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C" w:rsidRDefault="004D68FC" w:rsidP="004D68F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8FC" w:rsidRDefault="004D68FC" w:rsidP="004D68F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68FC" w:rsidRDefault="00CF0F24" w:rsidP="004D68FC">
      <w:pPr>
        <w:jc w:val="center"/>
        <w:rPr>
          <w:b/>
          <w:spacing w:val="20"/>
          <w:sz w:val="32"/>
        </w:rPr>
      </w:pPr>
      <w:r w:rsidRPr="00CF0F2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D68FC" w:rsidRDefault="004D68FC" w:rsidP="004D68FC">
      <w:pPr>
        <w:pStyle w:val="3"/>
      </w:pPr>
      <w:r>
        <w:t>постановление</w:t>
      </w:r>
    </w:p>
    <w:p w:rsidR="004D68FC" w:rsidRDefault="004D68FC" w:rsidP="004D68FC">
      <w:pPr>
        <w:jc w:val="center"/>
        <w:rPr>
          <w:sz w:val="24"/>
        </w:rPr>
      </w:pPr>
    </w:p>
    <w:p w:rsidR="004D68FC" w:rsidRDefault="004D68FC" w:rsidP="004D68FC">
      <w:pPr>
        <w:jc w:val="center"/>
        <w:rPr>
          <w:sz w:val="24"/>
        </w:rPr>
      </w:pPr>
      <w:r>
        <w:rPr>
          <w:sz w:val="24"/>
        </w:rPr>
        <w:t>от 29/04/2015 № 1248</w:t>
      </w:r>
    </w:p>
    <w:p w:rsidR="004D68FC" w:rsidRDefault="004D68FC" w:rsidP="004D68FC">
      <w:pPr>
        <w:ind w:left="-567"/>
        <w:rPr>
          <w:sz w:val="24"/>
          <w:szCs w:val="24"/>
        </w:rPr>
      </w:pPr>
    </w:p>
    <w:p w:rsidR="004D68FC" w:rsidRPr="00067AD7" w:rsidRDefault="004D68FC" w:rsidP="004D68FC">
      <w:pPr>
        <w:ind w:left="-567"/>
        <w:rPr>
          <w:sz w:val="24"/>
        </w:rPr>
      </w:pPr>
      <w:r w:rsidRPr="008D501A">
        <w:rPr>
          <w:sz w:val="24"/>
          <w:szCs w:val="24"/>
        </w:rPr>
        <w:t xml:space="preserve">О внесении изменений в муниципальную программу </w:t>
      </w:r>
    </w:p>
    <w:p w:rsidR="004D68FC" w:rsidRPr="008D501A" w:rsidRDefault="004D68FC" w:rsidP="004D68FC">
      <w:pPr>
        <w:ind w:left="-567"/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Сосновоборского городского округа </w:t>
      </w:r>
    </w:p>
    <w:p w:rsidR="004D68FC" w:rsidRPr="008D501A" w:rsidRDefault="004D68FC" w:rsidP="004D68FC">
      <w:pPr>
        <w:ind w:left="-567"/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«Современное образование в Сосновоборском </w:t>
      </w:r>
    </w:p>
    <w:p w:rsidR="004D68FC" w:rsidRPr="008D501A" w:rsidRDefault="004D68FC" w:rsidP="004D68FC">
      <w:pPr>
        <w:ind w:left="-567"/>
        <w:jc w:val="both"/>
        <w:rPr>
          <w:sz w:val="24"/>
          <w:szCs w:val="24"/>
        </w:rPr>
      </w:pPr>
      <w:r w:rsidRPr="008D501A">
        <w:rPr>
          <w:sz w:val="24"/>
          <w:szCs w:val="24"/>
        </w:rPr>
        <w:t>городском округе на 2014 – 2020 годы»</w:t>
      </w:r>
    </w:p>
    <w:p w:rsidR="004D68FC" w:rsidRPr="008D501A" w:rsidRDefault="004D68FC" w:rsidP="004D68FC">
      <w:pPr>
        <w:jc w:val="both"/>
        <w:rPr>
          <w:sz w:val="10"/>
          <w:szCs w:val="10"/>
        </w:rPr>
      </w:pPr>
    </w:p>
    <w:p w:rsidR="004D68FC" w:rsidRPr="008D501A" w:rsidRDefault="004D68FC" w:rsidP="004D68FC">
      <w:pPr>
        <w:jc w:val="both"/>
        <w:rPr>
          <w:sz w:val="10"/>
          <w:szCs w:val="10"/>
        </w:rPr>
      </w:pPr>
    </w:p>
    <w:p w:rsidR="004D68FC" w:rsidRPr="00A12B22" w:rsidRDefault="004D68FC" w:rsidP="004D68FC">
      <w:pPr>
        <w:ind w:left="-567" w:firstLine="567"/>
        <w:jc w:val="both"/>
        <w:rPr>
          <w:sz w:val="24"/>
          <w:szCs w:val="24"/>
        </w:rPr>
      </w:pPr>
      <w:r w:rsidRPr="008D501A">
        <w:rPr>
          <w:sz w:val="24"/>
          <w:szCs w:val="24"/>
        </w:rPr>
        <w:t xml:space="preserve">          В соответствии с Федеральным законом от 06.10.2003 № 131-ФЗ «Об общих принципах </w:t>
      </w:r>
      <w:r w:rsidRPr="00A12B22">
        <w:rPr>
          <w:sz w:val="24"/>
          <w:szCs w:val="24"/>
        </w:rPr>
        <w:t xml:space="preserve">организации местного самоуправления в Российской Федерации», постановлением администрации  Сосновоборского городского округа от 02.09.2013 № 2221 «Об утверждении Порядка  разработки, реализации и оценки эффективности муниципальных программ Сосновоборского городского округа Ленинградской области» и на основании решений совета депутатов муниципального образования  Сосновоборский городской округ  Ленинградской области от 05.12.2013 № 196 </w:t>
      </w:r>
      <w:r>
        <w:rPr>
          <w:sz w:val="24"/>
          <w:szCs w:val="24"/>
        </w:rPr>
        <w:t>«О бюджете Сосновоборского горо</w:t>
      </w:r>
      <w:r w:rsidRPr="00A12B22">
        <w:rPr>
          <w:sz w:val="24"/>
          <w:szCs w:val="24"/>
        </w:rPr>
        <w:t>дского округа на 2014 год и на плановый период  2015 и 2016 годов (с изменениями на 26.12.2014), администрация Сосновоборского городского округа и № 33 от 27.11.2014 «Об утверждении бюджета Сосновоборского  городского округа на 2015 год и  на плановый период   2016-2017 годов» (с изменениями на 25.03.2015 года</w:t>
      </w:r>
      <w:r>
        <w:rPr>
          <w:sz w:val="24"/>
          <w:szCs w:val="24"/>
        </w:rPr>
        <w:t xml:space="preserve"> № 64</w:t>
      </w:r>
      <w:r w:rsidRPr="00A12B22">
        <w:rPr>
          <w:sz w:val="24"/>
          <w:szCs w:val="24"/>
        </w:rPr>
        <w:t xml:space="preserve">), администрация Сосновоборского городского округа </w:t>
      </w:r>
      <w:r w:rsidRPr="00A12B22">
        <w:rPr>
          <w:b/>
          <w:sz w:val="24"/>
          <w:szCs w:val="24"/>
        </w:rPr>
        <w:t>п о с т а н о в л я е т:</w:t>
      </w:r>
    </w:p>
    <w:p w:rsidR="004D68FC" w:rsidRPr="00A12B22" w:rsidRDefault="004D68FC" w:rsidP="004D68FC">
      <w:pPr>
        <w:pStyle w:val="ConsPlusNonformat"/>
        <w:ind w:left="-567"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68FC" w:rsidRPr="00A12B22" w:rsidRDefault="004D68FC" w:rsidP="004D68FC">
      <w:pPr>
        <w:ind w:left="-567" w:firstLine="567"/>
        <w:jc w:val="both"/>
        <w:rPr>
          <w:sz w:val="24"/>
        </w:rPr>
      </w:pPr>
      <w:r w:rsidRPr="00A12B22">
        <w:rPr>
          <w:sz w:val="24"/>
          <w:szCs w:val="24"/>
        </w:rPr>
        <w:t xml:space="preserve">1. Внести изменения  в муниципальную программу «Современное образование в  Сосновоборском городском округе на 2014 – 2020 годы», утвержденную постановлением администрации Сосновоборского городского округа от </w:t>
      </w:r>
      <w:r w:rsidRPr="00A12B22">
        <w:rPr>
          <w:sz w:val="24"/>
        </w:rPr>
        <w:t xml:space="preserve"> 25/11/2013 № 2897 </w:t>
      </w:r>
      <w:r w:rsidRPr="00A12B22">
        <w:rPr>
          <w:sz w:val="24"/>
          <w:szCs w:val="24"/>
        </w:rPr>
        <w:t>(далее по тексту – Программа):</w:t>
      </w:r>
    </w:p>
    <w:p w:rsidR="004D68FC" w:rsidRPr="00A12B22" w:rsidRDefault="004D68FC" w:rsidP="004D68FC">
      <w:pPr>
        <w:tabs>
          <w:tab w:val="num" w:pos="1122"/>
        </w:tabs>
        <w:ind w:left="-567" w:firstLine="567"/>
        <w:jc w:val="both"/>
        <w:rPr>
          <w:sz w:val="10"/>
          <w:szCs w:val="10"/>
        </w:rPr>
      </w:pPr>
      <w:r w:rsidRPr="00A12B22">
        <w:rPr>
          <w:sz w:val="10"/>
          <w:szCs w:val="10"/>
        </w:rPr>
        <w:t xml:space="preserve">                     </w:t>
      </w:r>
    </w:p>
    <w:p w:rsidR="004D68FC" w:rsidRPr="00A12B22" w:rsidRDefault="004D68FC" w:rsidP="004D68FC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22">
        <w:rPr>
          <w:rFonts w:ascii="Times New Roman" w:hAnsi="Times New Roman" w:cs="Times New Roman"/>
          <w:sz w:val="24"/>
          <w:szCs w:val="24"/>
        </w:rPr>
        <w:t>1.1. В Паспорте муниципальной программы  «Современное образование в Сосновоборском городском округе на 2014-2020 годы»:</w:t>
      </w:r>
    </w:p>
    <w:p w:rsidR="004D68FC" w:rsidRPr="00A12B22" w:rsidRDefault="004D68FC" w:rsidP="004D68FC">
      <w:pPr>
        <w:ind w:left="-56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>1.1.1. Раздел «Объемы бюджетных ассигнований муниципальной программы» изложить в следующей редакции:</w:t>
      </w: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7654"/>
      </w:tblGrid>
      <w:tr w:rsidR="004D68FC" w:rsidRPr="00A12B22" w:rsidTr="009418ED">
        <w:trPr>
          <w:trHeight w:val="400"/>
        </w:trPr>
        <w:tc>
          <w:tcPr>
            <w:tcW w:w="2553" w:type="dxa"/>
          </w:tcPr>
          <w:p w:rsidR="004D68FC" w:rsidRPr="00A12B22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B22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муниципальной программы  </w:t>
            </w:r>
          </w:p>
        </w:tc>
        <w:tc>
          <w:tcPr>
            <w:tcW w:w="7654" w:type="dxa"/>
          </w:tcPr>
          <w:p w:rsidR="004D68FC" w:rsidRPr="00A12B22" w:rsidRDefault="004D68FC" w:rsidP="009418ED">
            <w:pPr>
              <w:ind w:left="-57" w:right="66"/>
              <w:jc w:val="both"/>
              <w:rPr>
                <w:sz w:val="22"/>
              </w:rPr>
            </w:pPr>
            <w:r w:rsidRPr="00A12B22">
              <w:rPr>
                <w:sz w:val="22"/>
              </w:rPr>
              <w:t>Общий объем ресурсного обеспечения реализации Программы составляет 6</w:t>
            </w:r>
            <w:r>
              <w:rPr>
                <w:sz w:val="22"/>
              </w:rPr>
              <w:t> 676 729 024</w:t>
            </w:r>
            <w:r w:rsidRPr="00A12B22">
              <w:rPr>
                <w:sz w:val="22"/>
              </w:rPr>
              <w:t>,03 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D68FC" w:rsidRPr="00A12B22" w:rsidTr="009418ED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A12B22" w:rsidTr="009418ED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68FC" w:rsidRPr="00A12B22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A12B22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51 180 452</w:t>
                  </w:r>
                  <w:r w:rsidRPr="00A12B22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</w:t>
                  </w: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45 528 9</w:t>
                  </w:r>
                  <w:r w:rsidRPr="00A12B22">
                    <w:rPr>
                      <w:rFonts w:ascii="Times New Roman" w:hAnsi="Times New Roman" w:cs="Times New Roman"/>
                    </w:rPr>
                    <w:t>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479 408 500,00</w:t>
                  </w:r>
                </w:p>
                <w:p w:rsidR="004D68FC" w:rsidRPr="00A12B22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 289 274 928</w:t>
                  </w:r>
                  <w:r w:rsidRPr="00A12B22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A12B22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4D68FC" w:rsidRPr="00A12B22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502 616 475,38</w:t>
                  </w:r>
                </w:p>
                <w:p w:rsidR="004D68FC" w:rsidRPr="00A12B22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48</w:t>
                  </w: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1 124 240</w:t>
                  </w:r>
                  <w:r w:rsidRPr="00A12B22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A12B22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D68FC" w:rsidRPr="00A12B22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D68FC" w:rsidRPr="00A12B22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D68FC" w:rsidRPr="00A12B22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483 820 000,00</w:t>
                  </w:r>
                </w:p>
                <w:p w:rsidR="004D68FC" w:rsidRPr="00A12B22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3 385 041 096,03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94</w:t>
                  </w:r>
                  <w:r w:rsidRPr="00A12B22">
                    <w:rPr>
                      <w:rFonts w:ascii="Times New Roman" w:hAnsi="Times New Roman" w:cs="Times New Roman"/>
                    </w:rPr>
                    <w:t>3 364 956</w:t>
                  </w: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953 796 927</w:t>
                  </w:r>
                  <w:r w:rsidRPr="00A12B22">
                    <w:rPr>
                      <w:rFonts w:ascii="Times New Roman" w:hAnsi="Times New Roman" w:cs="Times New Roman"/>
                    </w:rPr>
                    <w:t>,38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9</w:t>
                  </w:r>
                  <w:r w:rsidRPr="00A12B22">
                    <w:rPr>
                      <w:rFonts w:ascii="Times New Roman" w:hAnsi="Times New Roman" w:cs="Times New Roman"/>
                      <w:lang w:val="en-US"/>
                    </w:rPr>
                    <w:t>26 653 140</w:t>
                  </w:r>
                  <w:r w:rsidRPr="00A12B22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A12B22">
                    <w:rPr>
                      <w:rFonts w:ascii="Times New Roman" w:hAnsi="Times New Roman" w:cs="Times New Roman"/>
                    </w:rPr>
                    <w:t>963 228 500,00</w:t>
                  </w:r>
                </w:p>
                <w:p w:rsidR="004D68FC" w:rsidRPr="00A12B22" w:rsidRDefault="004D68FC" w:rsidP="009418ED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6 676 729 024</w:t>
                  </w:r>
                  <w:r w:rsidRPr="00A12B22">
                    <w:rPr>
                      <w:rFonts w:ascii="Times New Roman" w:hAnsi="Times New Roman" w:cs="Times New Roman"/>
                      <w:bCs/>
                    </w:rPr>
                    <w:t>,03</w:t>
                  </w:r>
                </w:p>
              </w:tc>
            </w:tr>
          </w:tbl>
          <w:p w:rsidR="004D68FC" w:rsidRPr="00A12B22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FC" w:rsidRPr="00A12B22" w:rsidRDefault="004D68FC" w:rsidP="004D68FC">
      <w:pPr>
        <w:ind w:firstLine="709"/>
        <w:jc w:val="center"/>
        <w:rPr>
          <w:caps/>
          <w:sz w:val="10"/>
          <w:szCs w:val="10"/>
        </w:rPr>
      </w:pPr>
    </w:p>
    <w:p w:rsidR="00C76BA1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4"/>
          <w:szCs w:val="24"/>
        </w:rPr>
      </w:pPr>
      <w:r w:rsidRPr="00A12B22">
        <w:rPr>
          <w:sz w:val="24"/>
          <w:szCs w:val="24"/>
        </w:rPr>
        <w:t>1.2. Раздел 7 Муниципальной программы «</w:t>
      </w:r>
      <w:r w:rsidRPr="00A12B22">
        <w:rPr>
          <w:bCs/>
          <w:sz w:val="24"/>
          <w:szCs w:val="24"/>
        </w:rPr>
        <w:t>Ресурсное обеспечение муниципальной программы» изложить в следующей редакции:</w:t>
      </w:r>
    </w:p>
    <w:p w:rsidR="00C76BA1" w:rsidRDefault="00C76BA1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D68FC" w:rsidRPr="00A12B22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Cs/>
          <w:sz w:val="24"/>
          <w:szCs w:val="24"/>
        </w:rPr>
      </w:pPr>
    </w:p>
    <w:p w:rsidR="004D68FC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10"/>
          <w:szCs w:val="10"/>
        </w:rPr>
      </w:pPr>
    </w:p>
    <w:p w:rsidR="004D68FC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10"/>
          <w:szCs w:val="10"/>
        </w:rPr>
      </w:pPr>
    </w:p>
    <w:p w:rsidR="004D68FC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10"/>
          <w:szCs w:val="10"/>
        </w:rPr>
      </w:pPr>
    </w:p>
    <w:p w:rsidR="004D68FC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10"/>
          <w:szCs w:val="10"/>
        </w:rPr>
      </w:pPr>
    </w:p>
    <w:p w:rsidR="004D68FC" w:rsidRPr="00A12B22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sz w:val="10"/>
          <w:szCs w:val="10"/>
        </w:rPr>
      </w:pPr>
    </w:p>
    <w:p w:rsidR="004D68FC" w:rsidRPr="00A12B22" w:rsidRDefault="004D68FC" w:rsidP="004D68FC">
      <w:pPr>
        <w:tabs>
          <w:tab w:val="left" w:pos="-567"/>
        </w:tabs>
        <w:ind w:left="-567" w:firstLine="567"/>
        <w:jc w:val="center"/>
        <w:rPr>
          <w:b/>
          <w:caps/>
          <w:sz w:val="24"/>
          <w:szCs w:val="24"/>
        </w:rPr>
      </w:pPr>
      <w:r w:rsidRPr="00A12B22">
        <w:rPr>
          <w:b/>
          <w:caps/>
          <w:sz w:val="24"/>
          <w:szCs w:val="24"/>
        </w:rPr>
        <w:t>« VII Ресурсное обеспечение</w:t>
      </w:r>
    </w:p>
    <w:p w:rsidR="004D68FC" w:rsidRPr="00A12B22" w:rsidRDefault="004D68FC" w:rsidP="004D68FC">
      <w:pPr>
        <w:tabs>
          <w:tab w:val="left" w:pos="-567"/>
        </w:tabs>
        <w:ind w:left="-567" w:firstLine="567"/>
        <w:jc w:val="center"/>
        <w:rPr>
          <w:b/>
          <w:caps/>
          <w:sz w:val="24"/>
          <w:szCs w:val="24"/>
        </w:rPr>
      </w:pPr>
      <w:r w:rsidRPr="00A12B22">
        <w:rPr>
          <w:b/>
          <w:caps/>
          <w:sz w:val="24"/>
          <w:szCs w:val="24"/>
        </w:rPr>
        <w:t>МУНИЦИПАЛЬНОЙ программы</w:t>
      </w:r>
    </w:p>
    <w:p w:rsidR="004D68FC" w:rsidRPr="00A12B22" w:rsidRDefault="004D68FC" w:rsidP="004D68FC">
      <w:pPr>
        <w:tabs>
          <w:tab w:val="left" w:pos="-567"/>
        </w:tabs>
        <w:ind w:left="-567" w:firstLine="567"/>
        <w:jc w:val="center"/>
        <w:rPr>
          <w:caps/>
          <w:sz w:val="10"/>
          <w:szCs w:val="10"/>
        </w:rPr>
      </w:pP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 xml:space="preserve">Общий объем ресурсного обеспечения реализации Программы составляет </w:t>
      </w:r>
      <w:r w:rsidRPr="00067AD7">
        <w:rPr>
          <w:sz w:val="24"/>
          <w:szCs w:val="24"/>
        </w:rPr>
        <w:t xml:space="preserve">6 676 729 024,03 руб. 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 xml:space="preserve">на 2014 год – 943 364 956,65  руб. (Федеральный бюджет – 2 413 000,00 руб. Областной бюджет – 474 931 576,00 руб.; Местный бюджет – 466 020 380,65 руб.), 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>на 2015 год – 953 796 927,38 руб. (Областной бюджет – 451 180 452,00 руб.; Местный бюджет – 502 616 475,38 руб.),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 xml:space="preserve"> на 2016 год – 926 653 140,00 руб. (Областной бюджет – 445 528 900,00 руб.; Местный бюджет – 481 124 240,00 руб.),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>на 2017 год – 963 228 500,00 руб. (Областной бюджет – 479 408 500,00 руб.; Местный бюджет – 483 820 00,00 руб.),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>на 2018 год – 963 228 500,00 руб. (Областной бюджет – 479 408 500,00 руб.; Местный бюджет – 483 820 00,00 руб.),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>на 2019 год – 963 228 500,00 руб. (Областной бюджет – 479 408 500,00 руб.; Местный бюджет – 483 820 00,00 руб.),</w:t>
      </w:r>
    </w:p>
    <w:p w:rsidR="004D68FC" w:rsidRPr="00067AD7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067AD7">
        <w:rPr>
          <w:sz w:val="24"/>
          <w:szCs w:val="24"/>
        </w:rPr>
        <w:t>на 2020 год – 963 228 500,00 руб. (Областной бюджет – 479 408 500,00 руб.; Местный бюджет – 483 820 00,00 руб.),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>в том числе на реализацию: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bCs/>
          <w:sz w:val="24"/>
          <w:szCs w:val="24"/>
        </w:rPr>
      </w:pPr>
      <w:r w:rsidRPr="00A12B22">
        <w:rPr>
          <w:sz w:val="24"/>
          <w:szCs w:val="24"/>
        </w:rPr>
        <w:t xml:space="preserve">подпрограммы 1 «Развитие дошкольного образования  в Сосновоборском городском округе на 2014-2020 годы» </w:t>
      </w:r>
      <w:r w:rsidRPr="00A12B22">
        <w:rPr>
          <w:bCs/>
          <w:sz w:val="24"/>
          <w:szCs w:val="24"/>
        </w:rPr>
        <w:t>- 2 943 272 241,00 руб.;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bCs/>
          <w:sz w:val="24"/>
          <w:szCs w:val="24"/>
        </w:rPr>
      </w:pPr>
      <w:r w:rsidRPr="00A12B22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 на 2014-2020 годы» </w:t>
      </w:r>
      <w:r w:rsidRPr="00A12B22">
        <w:rPr>
          <w:bCs/>
          <w:sz w:val="24"/>
          <w:szCs w:val="24"/>
        </w:rPr>
        <w:t>- 2 638 990 626,08 руб.;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 на 2014-2020 годы» </w:t>
      </w:r>
      <w:r w:rsidRPr="00A12B22">
        <w:rPr>
          <w:bCs/>
          <w:sz w:val="24"/>
          <w:szCs w:val="24"/>
        </w:rPr>
        <w:t xml:space="preserve">- </w:t>
      </w:r>
      <w:r w:rsidRPr="00A12B22">
        <w:rPr>
          <w:sz w:val="24"/>
          <w:szCs w:val="24"/>
        </w:rPr>
        <w:t xml:space="preserve">   599 479 600,00 руб.;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>подпрограммы 4. «Информатизация системы образования в Сосновоборском городском округе на 2014-2020 годы» - 25 876 290,00 руб.;</w:t>
      </w:r>
    </w:p>
    <w:p w:rsidR="004D68FC" w:rsidRPr="00A12B22" w:rsidRDefault="004D68FC" w:rsidP="004D68FC">
      <w:pPr>
        <w:tabs>
          <w:tab w:val="left" w:pos="-567"/>
        </w:tabs>
        <w:ind w:left="-567" w:right="-5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 xml:space="preserve">подпрограммы 5.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 2014-2020»» –  </w:t>
      </w:r>
      <w:r>
        <w:rPr>
          <w:sz w:val="24"/>
          <w:szCs w:val="24"/>
        </w:rPr>
        <w:t>82 793 736</w:t>
      </w:r>
      <w:r w:rsidRPr="00A12B22">
        <w:rPr>
          <w:sz w:val="24"/>
          <w:szCs w:val="24"/>
        </w:rPr>
        <w:t>,00 руб.;</w:t>
      </w:r>
    </w:p>
    <w:p w:rsidR="004D68FC" w:rsidRPr="00A12B22" w:rsidRDefault="004D68FC" w:rsidP="004D68FC">
      <w:pPr>
        <w:pStyle w:val="ConsPlusCell"/>
        <w:widowControl w:val="0"/>
        <w:tabs>
          <w:tab w:val="left" w:pos="-567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B22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 на 2014-2020 годы» - 310 838 091,28 руб.;</w:t>
      </w:r>
    </w:p>
    <w:p w:rsidR="004D68FC" w:rsidRPr="00A12B22" w:rsidRDefault="004D68FC" w:rsidP="004D68FC">
      <w:pPr>
        <w:pStyle w:val="ConsPlusCell"/>
        <w:widowControl w:val="0"/>
        <w:tabs>
          <w:tab w:val="left" w:pos="-567"/>
        </w:tabs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2B22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годы» - 75 478 439,67 руб.»</w:t>
      </w:r>
    </w:p>
    <w:p w:rsidR="004D68FC" w:rsidRPr="00A12B22" w:rsidRDefault="004D68FC" w:rsidP="004D68FC">
      <w:pPr>
        <w:pStyle w:val="ConsPlusNonformat"/>
        <w:ind w:left="284"/>
        <w:jc w:val="center"/>
        <w:rPr>
          <w:rFonts w:ascii="Times New Roman" w:hAnsi="Times New Roman" w:cs="Times New Roman"/>
          <w:sz w:val="10"/>
          <w:szCs w:val="10"/>
        </w:rPr>
      </w:pPr>
      <w:bookmarkStart w:id="0" w:name="Par210"/>
      <w:bookmarkEnd w:id="0"/>
    </w:p>
    <w:p w:rsidR="004D68FC" w:rsidRPr="00A12B22" w:rsidRDefault="004D68FC" w:rsidP="004D68FC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B22">
        <w:rPr>
          <w:rFonts w:ascii="Times New Roman" w:hAnsi="Times New Roman" w:cs="Times New Roman"/>
          <w:sz w:val="24"/>
          <w:szCs w:val="24"/>
        </w:rPr>
        <w:t>1.3. В Паспорте Подпрограммы 1 «</w:t>
      </w:r>
      <w:r w:rsidRPr="00A12B22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A12B22"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Pr="00A12B22">
        <w:rPr>
          <w:rFonts w:ascii="Times New Roman" w:hAnsi="Times New Roman" w:cs="Times New Roman"/>
          <w:bCs/>
          <w:sz w:val="24"/>
          <w:szCs w:val="24"/>
        </w:rPr>
        <w:t>Сосновоборском городском округе на 2014-2020 годы</w:t>
      </w:r>
      <w:r w:rsidRPr="00A12B22">
        <w:rPr>
          <w:rFonts w:ascii="Times New Roman" w:hAnsi="Times New Roman" w:cs="Times New Roman"/>
          <w:sz w:val="24"/>
          <w:szCs w:val="24"/>
        </w:rPr>
        <w:t>»</w:t>
      </w:r>
    </w:p>
    <w:p w:rsidR="004D68FC" w:rsidRPr="008D501A" w:rsidRDefault="004D68FC" w:rsidP="004D68FC">
      <w:pPr>
        <w:ind w:left="-567" w:firstLine="567"/>
        <w:jc w:val="both"/>
        <w:rPr>
          <w:sz w:val="24"/>
          <w:szCs w:val="24"/>
        </w:rPr>
      </w:pPr>
      <w:r w:rsidRPr="00A12B22">
        <w:rPr>
          <w:sz w:val="24"/>
          <w:szCs w:val="24"/>
        </w:rPr>
        <w:t>1.3.1. Раздел «Объемы бюджетных ассигнований подпрограммы</w:t>
      </w:r>
      <w:r w:rsidRPr="008D501A">
        <w:rPr>
          <w:sz w:val="24"/>
          <w:szCs w:val="24"/>
        </w:rPr>
        <w:t>» изложить в следующей редакции:</w:t>
      </w:r>
    </w:p>
    <w:p w:rsidR="004D68FC" w:rsidRPr="008D501A" w:rsidRDefault="004D68FC" w:rsidP="004D68FC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tbl>
      <w:tblPr>
        <w:tblW w:w="10484" w:type="dxa"/>
        <w:tblCellSpacing w:w="5" w:type="nil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796"/>
      </w:tblGrid>
      <w:tr w:rsidR="004D68FC" w:rsidRPr="00A1352A" w:rsidTr="009418ED">
        <w:trPr>
          <w:trHeight w:val="400"/>
          <w:tblCellSpacing w:w="5" w:type="nil"/>
        </w:trPr>
        <w:tc>
          <w:tcPr>
            <w:tcW w:w="2688" w:type="dxa"/>
          </w:tcPr>
          <w:p w:rsidR="004D68FC" w:rsidRPr="00ED6BA3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4D68FC" w:rsidRPr="00ED6BA3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2 943 272 241</w:t>
            </w:r>
            <w:r w:rsidRPr="00ED6BA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2 413 000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1 214 860 990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1 725 998 251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                                                                            </w:t>
            </w:r>
          </w:p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ED6BA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D68FC" w:rsidRPr="00ED6BA3" w:rsidTr="009418ED">
              <w:trPr>
                <w:trHeight w:val="589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ED6BA3" w:rsidTr="009418ED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2019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68FC" w:rsidRPr="00ED6BA3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2 413 000,00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ED6BA3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169 023 190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155 159 900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ED6BA3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154 296 3</w:t>
                  </w:r>
                  <w:r w:rsidRPr="00ED6BA3">
                    <w:rPr>
                      <w:rFonts w:ascii="Times New Roman" w:hAnsi="Times New Roman" w:cs="Times New Roman"/>
                    </w:rPr>
                    <w:t xml:space="preserve">00,00      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lastRenderedPageBreak/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1 214 860 990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ED6BA3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236 400 949</w:t>
                  </w:r>
                  <w:r w:rsidRPr="00ED6BA3">
                    <w:rPr>
                      <w:rFonts w:ascii="Times New Roman" w:hAnsi="Times New Roman" w:cs="Times New Roman"/>
                    </w:rPr>
                    <w:t xml:space="preserve">,00 </w:t>
                  </w:r>
                </w:p>
                <w:p w:rsidR="004D68FC" w:rsidRPr="00ED6BA3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243 736 162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ED6BA3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245 899 94</w:t>
                  </w:r>
                  <w:r w:rsidRPr="00ED6BA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lastRenderedPageBreak/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184 095 400,00</w:t>
                  </w:r>
                </w:p>
                <w:p w:rsidR="004D68FC" w:rsidRPr="00ED6BA3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1 725 998 251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407 837 139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398 896 062</w:t>
                  </w:r>
                  <w:r w:rsidRPr="00ED6BA3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400 196 24</w:t>
                  </w:r>
                  <w:r w:rsidRPr="00ED6BA3">
                    <w:rPr>
                      <w:rFonts w:ascii="Times New Roman" w:hAnsi="Times New Roman" w:cs="Times New Roman"/>
                    </w:rPr>
                    <w:t>0,00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lastRenderedPageBreak/>
                    <w:t>434 085 700,00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ED6BA3">
                    <w:rPr>
                      <w:rFonts w:ascii="Times New Roman" w:hAnsi="Times New Roman" w:cs="Times New Roman"/>
                    </w:rPr>
                    <w:t>434 085 700,00</w:t>
                  </w:r>
                </w:p>
                <w:p w:rsidR="004D68FC" w:rsidRPr="00ED6BA3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2 943 272 241</w:t>
                  </w:r>
                  <w:r w:rsidRPr="00ED6BA3">
                    <w:rPr>
                      <w:rFonts w:ascii="Times New Roman" w:hAnsi="Times New Roman" w:cs="Times New Roman"/>
                      <w:bCs/>
                    </w:rPr>
                    <w:t>,00</w:t>
                  </w:r>
                </w:p>
              </w:tc>
            </w:tr>
          </w:tbl>
          <w:p w:rsidR="004D68FC" w:rsidRPr="00ED6BA3" w:rsidRDefault="004D68FC" w:rsidP="009418ED">
            <w:pPr>
              <w:pStyle w:val="ConsPlusCell"/>
              <w:tabs>
                <w:tab w:val="left" w:pos="1035"/>
                <w:tab w:val="right" w:pos="72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68FC" w:rsidRPr="00762785" w:rsidRDefault="004D68FC" w:rsidP="004D68FC">
      <w:pPr>
        <w:ind w:left="284"/>
        <w:rPr>
          <w:sz w:val="10"/>
          <w:szCs w:val="10"/>
        </w:rPr>
      </w:pPr>
    </w:p>
    <w:p w:rsidR="004D68FC" w:rsidRPr="008D501A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8D501A">
        <w:rPr>
          <w:sz w:val="24"/>
          <w:szCs w:val="24"/>
        </w:rPr>
        <w:t>1.4. Раздел 7 Подпрограммы 1 «</w:t>
      </w:r>
      <w:r w:rsidRPr="008D501A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D68FC" w:rsidRPr="008D501A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8D501A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D68FC" w:rsidRPr="008D501A" w:rsidRDefault="004D68FC" w:rsidP="004D68FC">
      <w:pPr>
        <w:tabs>
          <w:tab w:val="left" w:pos="-567"/>
        </w:tabs>
        <w:ind w:left="-567" w:firstLine="567"/>
        <w:rPr>
          <w:b/>
          <w:sz w:val="10"/>
          <w:szCs w:val="10"/>
        </w:rPr>
      </w:pPr>
    </w:p>
    <w:p w:rsidR="004D68FC" w:rsidRPr="00ED6BA3" w:rsidRDefault="004D68FC" w:rsidP="004D68FC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1A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</w:t>
      </w:r>
      <w:r w:rsidRPr="00ED6BA3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 943 272 241</w:t>
      </w:r>
      <w:r w:rsidRPr="00ED6BA3">
        <w:rPr>
          <w:rFonts w:ascii="Times New Roman" w:hAnsi="Times New Roman" w:cs="Times New Roman"/>
          <w:sz w:val="24"/>
          <w:szCs w:val="24"/>
        </w:rPr>
        <w:t>,00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6BA3">
        <w:rPr>
          <w:rFonts w:ascii="Times New Roman" w:hAnsi="Times New Roman" w:cs="Times New Roman"/>
          <w:sz w:val="24"/>
          <w:szCs w:val="24"/>
        </w:rPr>
        <w:t>, в том числе за счет Федерального бюджета – 2 413 000,00 рублей, Областного бюджета – 1</w:t>
      </w:r>
      <w:r>
        <w:rPr>
          <w:rFonts w:ascii="Times New Roman" w:hAnsi="Times New Roman" w:cs="Times New Roman"/>
          <w:sz w:val="24"/>
          <w:szCs w:val="24"/>
        </w:rPr>
        <w:t> 214 860 990,</w:t>
      </w:r>
      <w:r w:rsidRPr="00ED6BA3">
        <w:rPr>
          <w:rFonts w:ascii="Times New Roman" w:hAnsi="Times New Roman" w:cs="Times New Roman"/>
          <w:sz w:val="24"/>
          <w:szCs w:val="24"/>
        </w:rPr>
        <w:t>00 рублей, Местного бюджете – 1</w:t>
      </w:r>
      <w:r>
        <w:rPr>
          <w:rFonts w:ascii="Times New Roman" w:hAnsi="Times New Roman" w:cs="Times New Roman"/>
          <w:sz w:val="24"/>
          <w:szCs w:val="24"/>
        </w:rPr>
        <w:t> 725 998 251</w:t>
      </w:r>
      <w:r w:rsidRPr="00ED6BA3">
        <w:rPr>
          <w:rFonts w:ascii="Times New Roman" w:hAnsi="Times New Roman" w:cs="Times New Roman"/>
          <w:sz w:val="24"/>
          <w:szCs w:val="24"/>
        </w:rPr>
        <w:t>,00 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D6BA3">
        <w:rPr>
          <w:rFonts w:ascii="Times New Roman" w:hAnsi="Times New Roman" w:cs="Times New Roman"/>
          <w:sz w:val="24"/>
          <w:szCs w:val="24"/>
        </w:rPr>
        <w:t>.</w:t>
      </w:r>
    </w:p>
    <w:p w:rsidR="004D68FC" w:rsidRPr="00762785" w:rsidRDefault="004D68FC" w:rsidP="004D68FC">
      <w:pPr>
        <w:pStyle w:val="ConsPlusCell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D68FC" w:rsidRPr="00ED6BA3" w:rsidTr="009418ED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ED6BA3" w:rsidRDefault="004D68FC" w:rsidP="009418ED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ED6BA3" w:rsidRDefault="004D68FC" w:rsidP="009418ED">
            <w:pPr>
              <w:jc w:val="center"/>
            </w:pPr>
            <w:r w:rsidRPr="00ED6BA3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BA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ED6BA3" w:rsidTr="009418ED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ED6BA3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ED6BA3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ED6BA3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ED6BA3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ED6BA3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169 023 190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236 400 949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407 837 139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155 159 900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243 736 162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398 896 062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154 296 300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,00      </w:t>
            </w: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245 899 940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400 196 240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ED6BA3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184 095 400,00</w:t>
            </w: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249 990 300,00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ED6BA3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434 085 700,00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ED6BA3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2 413 000,00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214 860 990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725 998 251</w:t>
            </w:r>
            <w:r w:rsidRPr="00ED6B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D68FC" w:rsidRPr="00ED6BA3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 943 272 241</w:t>
            </w:r>
            <w:r w:rsidRPr="00ED6BA3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</w:tbl>
    <w:p w:rsidR="004D68FC" w:rsidRPr="00A1352A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D68FC" w:rsidRPr="00A1352A" w:rsidSect="00762785">
          <w:footerReference w:type="default" r:id="rId8"/>
          <w:footerReference w:type="first" r:id="rId9"/>
          <w:pgSz w:w="11906" w:h="16838"/>
          <w:pgMar w:top="425" w:right="851" w:bottom="510" w:left="1418" w:header="720" w:footer="720" w:gutter="0"/>
          <w:cols w:space="720"/>
          <w:noEndnote/>
          <w:titlePg/>
          <w:docGrid w:linePitch="272"/>
        </w:sectPr>
      </w:pPr>
    </w:p>
    <w:p w:rsidR="004D68FC" w:rsidRPr="00A1352A" w:rsidRDefault="004D68FC" w:rsidP="004D68FC">
      <w:pPr>
        <w:pStyle w:val="af2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1.5. Приложение 1 Подпрограммы 1 изложить в следующей редакции                                          «</w:t>
      </w:r>
      <w:r w:rsidRPr="00A1352A">
        <w:rPr>
          <w:sz w:val="24"/>
          <w:szCs w:val="24"/>
        </w:rPr>
        <w:t>Приложение 1</w:t>
      </w:r>
    </w:p>
    <w:p w:rsidR="004D68FC" w:rsidRPr="00A1352A" w:rsidRDefault="004D68FC" w:rsidP="004D68FC">
      <w:pPr>
        <w:pStyle w:val="af2"/>
        <w:jc w:val="right"/>
        <w:rPr>
          <w:sz w:val="24"/>
          <w:szCs w:val="24"/>
        </w:rPr>
      </w:pPr>
      <w:r w:rsidRPr="00A1352A">
        <w:rPr>
          <w:b/>
          <w:sz w:val="24"/>
          <w:szCs w:val="24"/>
          <w:u w:val="single"/>
        </w:rPr>
        <w:t>к подпрограмме №1</w:t>
      </w:r>
      <w:r w:rsidRPr="00A1352A">
        <w:rPr>
          <w:sz w:val="24"/>
          <w:szCs w:val="24"/>
        </w:rPr>
        <w:t xml:space="preserve"> муниципальной программы</w:t>
      </w:r>
    </w:p>
    <w:p w:rsidR="004D68FC" w:rsidRPr="00A1352A" w:rsidRDefault="004D68FC" w:rsidP="004D68FC">
      <w:pPr>
        <w:pStyle w:val="af2"/>
        <w:jc w:val="center"/>
        <w:rPr>
          <w:b/>
          <w:bCs/>
          <w:sz w:val="24"/>
          <w:szCs w:val="24"/>
        </w:rPr>
      </w:pPr>
    </w:p>
    <w:p w:rsidR="004D68FC" w:rsidRPr="00A1352A" w:rsidRDefault="004D68FC" w:rsidP="004D68FC">
      <w:pPr>
        <w:pStyle w:val="af2"/>
        <w:jc w:val="center"/>
        <w:rPr>
          <w:b/>
          <w:bCs/>
          <w:sz w:val="24"/>
          <w:szCs w:val="24"/>
        </w:rPr>
      </w:pPr>
    </w:p>
    <w:p w:rsidR="004D68FC" w:rsidRPr="00A1352A" w:rsidRDefault="004D68FC" w:rsidP="004D68FC">
      <w:pPr>
        <w:pStyle w:val="af2"/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>Перечень основных мероприятий</w:t>
      </w:r>
    </w:p>
    <w:p w:rsidR="004D68FC" w:rsidRPr="00A1352A" w:rsidRDefault="004D68FC" w:rsidP="004D68FC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Сосновоборском городском округе на 2014-20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D68FC" w:rsidRPr="00A1352A" w:rsidRDefault="004D68FC" w:rsidP="004D68FC">
      <w:pPr>
        <w:rPr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84"/>
        <w:gridCol w:w="990"/>
        <w:gridCol w:w="696"/>
        <w:gridCol w:w="1046"/>
        <w:gridCol w:w="1090"/>
        <w:gridCol w:w="1264"/>
        <w:gridCol w:w="1259"/>
        <w:gridCol w:w="1417"/>
        <w:gridCol w:w="1287"/>
        <w:gridCol w:w="1248"/>
        <w:gridCol w:w="1275"/>
        <w:gridCol w:w="1279"/>
        <w:gridCol w:w="1473"/>
      </w:tblGrid>
      <w:tr w:rsidR="004D68FC" w:rsidRPr="00A1352A" w:rsidTr="009418ED">
        <w:trPr>
          <w:trHeight w:val="367"/>
        </w:trPr>
        <w:tc>
          <w:tcPr>
            <w:tcW w:w="536" w:type="dxa"/>
            <w:vMerge w:val="restart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№ п/п</w:t>
            </w:r>
          </w:p>
        </w:tc>
        <w:tc>
          <w:tcPr>
            <w:tcW w:w="1584" w:type="dxa"/>
            <w:vMerge w:val="restart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Наименование подпрограмм</w:t>
            </w:r>
            <w:r>
              <w:t>ы</w:t>
            </w:r>
            <w:r w:rsidRPr="00A77260">
              <w:t>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Ответств</w:t>
            </w:r>
          </w:p>
          <w:p w:rsidR="004D68FC" w:rsidRPr="00A77260" w:rsidRDefault="004D68FC" w:rsidP="009418ED">
            <w:pPr>
              <w:jc w:val="center"/>
            </w:pPr>
            <w:r w:rsidRPr="00A77260"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ГРБС</w:t>
            </w:r>
          </w:p>
          <w:p w:rsidR="004D68FC" w:rsidRPr="00A77260" w:rsidRDefault="004D68FC" w:rsidP="009418ED">
            <w:pPr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Годы реализации</w:t>
            </w:r>
          </w:p>
        </w:tc>
        <w:tc>
          <w:tcPr>
            <w:tcW w:w="11592" w:type="dxa"/>
            <w:gridSpan w:val="9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План финансирования, руб.</w:t>
            </w:r>
          </w:p>
        </w:tc>
      </w:tr>
      <w:tr w:rsidR="004D68FC" w:rsidRPr="00A1352A" w:rsidTr="009418ED">
        <w:trPr>
          <w:trHeight w:val="555"/>
        </w:trPr>
        <w:tc>
          <w:tcPr>
            <w:tcW w:w="536" w:type="dxa"/>
            <w:vMerge/>
            <w:vAlign w:val="center"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584" w:type="dxa"/>
            <w:vMerge/>
            <w:vAlign w:val="center"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696" w:type="dxa"/>
            <w:vMerge/>
            <w:vAlign w:val="center"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090" w:type="dxa"/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Источник финансирования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A77260" w:rsidRDefault="004D68FC" w:rsidP="009418ED">
            <w:pPr>
              <w:ind w:left="-108" w:right="-108"/>
              <w:jc w:val="center"/>
            </w:pPr>
            <w:r w:rsidRPr="00A77260">
              <w:t>2014 год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2015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2016 год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2017 год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2019 год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A77260" w:rsidRDefault="004D68FC" w:rsidP="009418ED">
            <w:pPr>
              <w:jc w:val="center"/>
            </w:pPr>
            <w:r w:rsidRPr="00A77260">
              <w:t>2020 год</w:t>
            </w:r>
          </w:p>
        </w:tc>
        <w:tc>
          <w:tcPr>
            <w:tcW w:w="1473" w:type="dxa"/>
            <w:vAlign w:val="center"/>
          </w:tcPr>
          <w:p w:rsidR="004D68FC" w:rsidRPr="00A77260" w:rsidRDefault="004D68FC" w:rsidP="009418ED">
            <w:pPr>
              <w:ind w:right="-108"/>
              <w:jc w:val="center"/>
            </w:pPr>
            <w:r w:rsidRPr="00A77260">
              <w:t>ИТОГО</w:t>
            </w:r>
          </w:p>
        </w:tc>
      </w:tr>
      <w:tr w:rsidR="004D68FC" w:rsidRPr="00A1352A" w:rsidTr="009418ED">
        <w:trPr>
          <w:trHeight w:val="203"/>
        </w:trPr>
        <w:tc>
          <w:tcPr>
            <w:tcW w:w="536" w:type="dxa"/>
          </w:tcPr>
          <w:p w:rsidR="004D68FC" w:rsidRPr="00A77260" w:rsidRDefault="004D68FC" w:rsidP="009418ED">
            <w:pPr>
              <w:jc w:val="center"/>
            </w:pPr>
            <w:r w:rsidRPr="00A77260">
              <w:t>1</w:t>
            </w:r>
          </w:p>
        </w:tc>
        <w:tc>
          <w:tcPr>
            <w:tcW w:w="1584" w:type="dxa"/>
          </w:tcPr>
          <w:p w:rsidR="004D68FC" w:rsidRPr="00A77260" w:rsidRDefault="004D68FC" w:rsidP="009418ED">
            <w:pPr>
              <w:jc w:val="center"/>
            </w:pPr>
            <w:r w:rsidRPr="00A77260">
              <w:t>2</w:t>
            </w:r>
          </w:p>
        </w:tc>
        <w:tc>
          <w:tcPr>
            <w:tcW w:w="990" w:type="dxa"/>
          </w:tcPr>
          <w:p w:rsidR="004D68FC" w:rsidRPr="00A77260" w:rsidRDefault="004D68FC" w:rsidP="009418ED">
            <w:pPr>
              <w:jc w:val="center"/>
            </w:pPr>
            <w:r w:rsidRPr="00A77260">
              <w:t>3</w:t>
            </w:r>
          </w:p>
        </w:tc>
        <w:tc>
          <w:tcPr>
            <w:tcW w:w="696" w:type="dxa"/>
          </w:tcPr>
          <w:p w:rsidR="004D68FC" w:rsidRPr="00A77260" w:rsidRDefault="004D68FC" w:rsidP="009418ED">
            <w:pPr>
              <w:jc w:val="center"/>
            </w:pPr>
            <w:r w:rsidRPr="00A77260">
              <w:t>4</w:t>
            </w:r>
          </w:p>
        </w:tc>
        <w:tc>
          <w:tcPr>
            <w:tcW w:w="1046" w:type="dxa"/>
          </w:tcPr>
          <w:p w:rsidR="004D68FC" w:rsidRPr="00A77260" w:rsidRDefault="004D68FC" w:rsidP="009418ED">
            <w:pPr>
              <w:jc w:val="center"/>
            </w:pPr>
            <w:r w:rsidRPr="00A77260">
              <w:t>5</w:t>
            </w:r>
          </w:p>
        </w:tc>
        <w:tc>
          <w:tcPr>
            <w:tcW w:w="1090" w:type="dxa"/>
          </w:tcPr>
          <w:p w:rsidR="004D68FC" w:rsidRPr="00A77260" w:rsidRDefault="004D68FC" w:rsidP="009418ED">
            <w:pPr>
              <w:jc w:val="center"/>
            </w:pPr>
            <w:r w:rsidRPr="00A77260">
              <w:t>6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4D68FC" w:rsidRPr="00A77260" w:rsidRDefault="004D68FC" w:rsidP="009418ED">
            <w:pPr>
              <w:ind w:right="254"/>
              <w:jc w:val="center"/>
            </w:pPr>
            <w:r w:rsidRPr="00A77260">
              <w:t>7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4D68FC" w:rsidRPr="00A77260" w:rsidRDefault="004D68FC" w:rsidP="009418ED">
            <w:pPr>
              <w:ind w:right="25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D68FC" w:rsidRPr="00A77260" w:rsidRDefault="004D68FC" w:rsidP="009418ED">
            <w:pPr>
              <w:jc w:val="center"/>
            </w:pPr>
            <w:r>
              <w:t>9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4D68FC" w:rsidRPr="00A77260" w:rsidRDefault="004D68FC" w:rsidP="009418ED">
            <w:pPr>
              <w:jc w:val="center"/>
            </w:pPr>
            <w:r>
              <w:t>10</w:t>
            </w: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4D68FC" w:rsidRPr="00A77260" w:rsidRDefault="004D68FC" w:rsidP="009418ED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68FC" w:rsidRPr="00A77260" w:rsidRDefault="004D68FC" w:rsidP="009418ED">
            <w:pPr>
              <w:jc w:val="center"/>
            </w:pPr>
            <w:r>
              <w:t>12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4D68FC" w:rsidRPr="00A77260" w:rsidRDefault="004D68FC" w:rsidP="009418ED">
            <w:pPr>
              <w:jc w:val="center"/>
            </w:pPr>
            <w:r>
              <w:t>13</w:t>
            </w:r>
          </w:p>
        </w:tc>
        <w:tc>
          <w:tcPr>
            <w:tcW w:w="1473" w:type="dxa"/>
          </w:tcPr>
          <w:p w:rsidR="004D68FC" w:rsidRPr="00A77260" w:rsidRDefault="004D68FC" w:rsidP="009418ED">
            <w:pPr>
              <w:jc w:val="center"/>
            </w:pPr>
            <w:r>
              <w:t>14</w:t>
            </w:r>
          </w:p>
        </w:tc>
      </w:tr>
      <w:tr w:rsidR="004D68FC" w:rsidRPr="00A1352A" w:rsidTr="009418ED">
        <w:trPr>
          <w:trHeight w:val="618"/>
        </w:trPr>
        <w:tc>
          <w:tcPr>
            <w:tcW w:w="536" w:type="dxa"/>
            <w:vMerge w:val="restart"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4D68FC" w:rsidRPr="00C371BA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Подпрограмма 1 </w:t>
            </w:r>
          </w:p>
          <w:p w:rsidR="004D68FC" w:rsidRPr="00C371BA" w:rsidRDefault="004D68FC" w:rsidP="009418E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71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«Развитие дошкольного образования в Сосновоборском городском округе </w:t>
            </w:r>
          </w:p>
          <w:p w:rsidR="004D68FC" w:rsidRPr="00C371BA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C371BA">
              <w:rPr>
                <w:b/>
                <w:bCs/>
                <w:sz w:val="18"/>
                <w:szCs w:val="18"/>
              </w:rPr>
              <w:t xml:space="preserve"> на 2014-2020 годы»</w:t>
            </w:r>
          </w:p>
        </w:tc>
        <w:tc>
          <w:tcPr>
            <w:tcW w:w="990" w:type="dxa"/>
            <w:vMerge w:val="restart"/>
          </w:tcPr>
          <w:p w:rsidR="004D68FC" w:rsidRPr="00C371BA" w:rsidRDefault="004D68FC" w:rsidP="009418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КО. ОО</w:t>
            </w:r>
          </w:p>
        </w:tc>
        <w:tc>
          <w:tcPr>
            <w:tcW w:w="696" w:type="dxa"/>
            <w:vMerge w:val="restart"/>
          </w:tcPr>
          <w:p w:rsidR="004D68FC" w:rsidRPr="00C371BA" w:rsidRDefault="004D68FC" w:rsidP="009418ED">
            <w:pPr>
              <w:ind w:left="-108" w:right="-108" w:hanging="110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КО</w:t>
            </w:r>
          </w:p>
        </w:tc>
        <w:tc>
          <w:tcPr>
            <w:tcW w:w="1046" w:type="dxa"/>
            <w:vMerge w:val="restart"/>
          </w:tcPr>
          <w:p w:rsidR="004D68FC" w:rsidRPr="00C371BA" w:rsidRDefault="004D68FC" w:rsidP="009418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01.01.2014-</w:t>
            </w:r>
          </w:p>
          <w:p w:rsidR="004D68FC" w:rsidRPr="00C371BA" w:rsidRDefault="004D68FC" w:rsidP="009418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31.12.2020</w:t>
            </w: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2 413 0</w:t>
            </w:r>
            <w:r>
              <w:rPr>
                <w:sz w:val="18"/>
                <w:szCs w:val="18"/>
              </w:rPr>
              <w:t>0</w:t>
            </w: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4D68FC" w:rsidRPr="00A1352A" w:rsidTr="009418ED">
        <w:trPr>
          <w:trHeight w:val="568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169 023 190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left" w:pos="882"/>
              </w:tabs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155 159 900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154 296 300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1 214 860 990,00</w:t>
            </w:r>
          </w:p>
        </w:tc>
      </w:tr>
      <w:tr w:rsidR="004D68FC" w:rsidRPr="00A1352A" w:rsidTr="009418ED">
        <w:trPr>
          <w:trHeight w:val="551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left" w:pos="882"/>
              </w:tabs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236 400 949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left" w:pos="882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243 736 162,00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245 899 940,00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249 990 300,00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tabs>
                <w:tab w:val="num" w:pos="1257"/>
              </w:tabs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1 725 998 251,00</w:t>
            </w:r>
          </w:p>
        </w:tc>
      </w:tr>
      <w:tr w:rsidR="004D68FC" w:rsidRPr="00A1352A" w:rsidTr="009418ED">
        <w:trPr>
          <w:trHeight w:val="347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ind w:right="-18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407 837 139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398 896 062,00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400 196 240,00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434 085 700,00</w:t>
            </w:r>
          </w:p>
        </w:tc>
        <w:tc>
          <w:tcPr>
            <w:tcW w:w="1473" w:type="dxa"/>
            <w:vAlign w:val="center"/>
          </w:tcPr>
          <w:p w:rsidR="004D68FC" w:rsidRPr="00577C06" w:rsidRDefault="004D68FC" w:rsidP="009418ED">
            <w:pPr>
              <w:ind w:hanging="108"/>
              <w:jc w:val="right"/>
              <w:rPr>
                <w:bCs/>
                <w:sz w:val="18"/>
                <w:szCs w:val="18"/>
              </w:rPr>
            </w:pPr>
            <w:r w:rsidRPr="00577C06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943 272 241</w:t>
            </w:r>
            <w:r w:rsidRPr="00577C06">
              <w:rPr>
                <w:bCs/>
                <w:sz w:val="18"/>
                <w:szCs w:val="18"/>
              </w:rPr>
              <w:t>,00</w:t>
            </w:r>
          </w:p>
        </w:tc>
      </w:tr>
      <w:tr w:rsidR="004D68FC" w:rsidRPr="00A1352A" w:rsidTr="009418ED">
        <w:trPr>
          <w:trHeight w:val="620"/>
        </w:trPr>
        <w:tc>
          <w:tcPr>
            <w:tcW w:w="536" w:type="dxa"/>
            <w:vMerge w:val="restart"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1.1</w:t>
            </w:r>
          </w:p>
        </w:tc>
        <w:tc>
          <w:tcPr>
            <w:tcW w:w="1584" w:type="dxa"/>
            <w:vMerge w:val="restart"/>
          </w:tcPr>
          <w:p w:rsidR="004D68FC" w:rsidRPr="00C371BA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C371BA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D68FC" w:rsidRPr="00C371BA" w:rsidRDefault="004D68FC" w:rsidP="009418ED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ind w:right="34" w:hanging="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714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168 823 190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155 159 900,00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154 296 300,00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184 095 400,00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1 212 319 490,00</w:t>
            </w:r>
          </w:p>
        </w:tc>
      </w:tr>
      <w:tr w:rsidR="004D68FC" w:rsidRPr="00A1352A" w:rsidTr="009418ED">
        <w:trPr>
          <w:trHeight w:val="683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223 835 349</w:t>
            </w:r>
            <w:r w:rsidRPr="00C371BA">
              <w:rPr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227 246 162,00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231 153 940,00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237 789 300,00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1 633 392 651,00</w:t>
            </w:r>
          </w:p>
        </w:tc>
      </w:tr>
      <w:tr w:rsidR="004D68FC" w:rsidRPr="00A1352A" w:rsidTr="009418ED">
        <w:trPr>
          <w:trHeight w:val="203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119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392 658 539</w:t>
            </w:r>
            <w:r w:rsidRPr="00577C06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382 406 062,00</w:t>
            </w:r>
            <w:r w:rsidRPr="00577C0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108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385 450 240,00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left="-97"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421 884 700,00</w:t>
            </w:r>
          </w:p>
        </w:tc>
        <w:tc>
          <w:tcPr>
            <w:tcW w:w="1473" w:type="dxa"/>
            <w:vAlign w:val="center"/>
          </w:tcPr>
          <w:p w:rsidR="004D68FC" w:rsidRPr="00577C06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2 845 712 141,00</w:t>
            </w:r>
          </w:p>
        </w:tc>
      </w:tr>
      <w:tr w:rsidR="004D68FC" w:rsidRPr="00A1352A" w:rsidTr="009418ED">
        <w:trPr>
          <w:trHeight w:val="615"/>
        </w:trPr>
        <w:tc>
          <w:tcPr>
            <w:tcW w:w="536" w:type="dxa"/>
            <w:vMerge w:val="restart"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84" w:type="dxa"/>
            <w:vMerge w:val="restart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2</w:t>
            </w:r>
          </w:p>
          <w:p w:rsidR="004D68FC" w:rsidRPr="00C371BA" w:rsidRDefault="004D68FC" w:rsidP="009418ED">
            <w:pPr>
              <w:ind w:right="-108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552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560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52 663 600,00</w:t>
            </w:r>
          </w:p>
        </w:tc>
      </w:tr>
      <w:tr w:rsidR="004D68FC" w:rsidRPr="00A1352A" w:rsidTr="009418ED">
        <w:trPr>
          <w:trHeight w:val="413"/>
        </w:trPr>
        <w:tc>
          <w:tcPr>
            <w:tcW w:w="536" w:type="dxa"/>
            <w:vMerge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584" w:type="dxa"/>
            <w:vMerge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990" w:type="dxa"/>
            <w:vMerge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696" w:type="dxa"/>
            <w:vMerge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046" w:type="dxa"/>
            <w:vMerge/>
          </w:tcPr>
          <w:p w:rsidR="004D68FC" w:rsidRPr="00A77260" w:rsidRDefault="004D68FC" w:rsidP="009418ED">
            <w:pPr>
              <w:jc w:val="center"/>
            </w:pPr>
          </w:p>
        </w:tc>
        <w:tc>
          <w:tcPr>
            <w:tcW w:w="1090" w:type="dxa"/>
            <w:vAlign w:val="center"/>
          </w:tcPr>
          <w:p w:rsidR="004D68FC" w:rsidRPr="00A77260" w:rsidRDefault="004D68FC" w:rsidP="009418ED">
            <w:r w:rsidRPr="00A77260"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6 565 600,00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7 113 000,00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7 497  000,00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7 872 000,00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52 663 600,00</w:t>
            </w:r>
          </w:p>
        </w:tc>
      </w:tr>
      <w:tr w:rsidR="004D68FC" w:rsidRPr="00A1352A" w:rsidTr="009418ED">
        <w:trPr>
          <w:trHeight w:val="703"/>
        </w:trPr>
        <w:tc>
          <w:tcPr>
            <w:tcW w:w="536" w:type="dxa"/>
            <w:vMerge w:val="restart"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1.3</w:t>
            </w:r>
          </w:p>
        </w:tc>
        <w:tc>
          <w:tcPr>
            <w:tcW w:w="1584" w:type="dxa"/>
            <w:vMerge w:val="restart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Основное мероприятие 3</w:t>
            </w:r>
          </w:p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97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2 413 000,00</w:t>
            </w:r>
          </w:p>
        </w:tc>
      </w:tr>
      <w:tr w:rsidR="004D68FC" w:rsidRPr="00A1352A" w:rsidTr="009418ED">
        <w:trPr>
          <w:trHeight w:val="698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200 000,00</w:t>
            </w:r>
          </w:p>
        </w:tc>
      </w:tr>
      <w:tr w:rsidR="004D68FC" w:rsidRPr="00A1352A" w:rsidTr="009418ED">
        <w:trPr>
          <w:trHeight w:val="565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left="-119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4D68FC" w:rsidRPr="00C371BA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39 942 000,00</w:t>
            </w:r>
          </w:p>
        </w:tc>
      </w:tr>
      <w:tr w:rsidR="004D68FC" w:rsidRPr="00A1352A" w:rsidTr="009418ED">
        <w:trPr>
          <w:trHeight w:val="203"/>
        </w:trPr>
        <w:tc>
          <w:tcPr>
            <w:tcW w:w="536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4D68FC" w:rsidRPr="00C371BA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Align w:val="center"/>
          </w:tcPr>
          <w:p w:rsidR="004D68FC" w:rsidRPr="00C371BA" w:rsidRDefault="004D68FC" w:rsidP="009418ED">
            <w:pPr>
              <w:rPr>
                <w:sz w:val="18"/>
                <w:szCs w:val="18"/>
              </w:rPr>
            </w:pPr>
            <w:r w:rsidRPr="00C371BA">
              <w:rPr>
                <w:sz w:val="18"/>
                <w:szCs w:val="18"/>
              </w:rPr>
              <w:t>ИТОГО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4D68FC" w:rsidRPr="00577C06" w:rsidRDefault="004D68FC" w:rsidP="009418ED">
            <w:pPr>
              <w:ind w:righ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8 613 000,00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9 377 000,00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7 249 000,00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48" w:type="dxa"/>
            <w:tcBorders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:rsidR="004D68FC" w:rsidRPr="00C371BA" w:rsidRDefault="004D68FC" w:rsidP="009418ED">
            <w:pPr>
              <w:ind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4 329 000,00</w:t>
            </w:r>
          </w:p>
        </w:tc>
        <w:tc>
          <w:tcPr>
            <w:tcW w:w="1473" w:type="dxa"/>
            <w:vAlign w:val="center"/>
          </w:tcPr>
          <w:p w:rsidR="004D68FC" w:rsidRPr="00577C06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42 555</w:t>
            </w:r>
            <w:r w:rsidRPr="00577C06">
              <w:rPr>
                <w:bCs/>
                <w:sz w:val="18"/>
                <w:szCs w:val="18"/>
              </w:rPr>
              <w:t> 000,00</w:t>
            </w:r>
          </w:p>
        </w:tc>
      </w:tr>
    </w:tbl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Default="004D68FC" w:rsidP="004D68FC">
      <w:pPr>
        <w:rPr>
          <w:sz w:val="24"/>
          <w:szCs w:val="24"/>
        </w:rPr>
      </w:pPr>
    </w:p>
    <w:p w:rsidR="004D68FC" w:rsidRDefault="004D68FC" w:rsidP="004D68FC">
      <w:pPr>
        <w:rPr>
          <w:sz w:val="24"/>
          <w:szCs w:val="24"/>
        </w:rPr>
      </w:pPr>
    </w:p>
    <w:p w:rsidR="004D68FC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rPr>
          <w:sz w:val="24"/>
          <w:szCs w:val="24"/>
        </w:rPr>
      </w:pPr>
    </w:p>
    <w:p w:rsidR="004D68FC" w:rsidRPr="00A1352A" w:rsidRDefault="004D68FC" w:rsidP="004D68FC">
      <w:pPr>
        <w:pStyle w:val="af2"/>
        <w:jc w:val="lef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1.6. Приложение 3 Подпрограммы 1 изложить в следующей редакции                                             « </w:t>
      </w:r>
      <w:r w:rsidRPr="00A1352A">
        <w:rPr>
          <w:sz w:val="24"/>
          <w:szCs w:val="24"/>
        </w:rPr>
        <w:t>Приложение 3</w:t>
      </w:r>
    </w:p>
    <w:p w:rsidR="004D68FC" w:rsidRPr="00A1352A" w:rsidRDefault="004D68FC" w:rsidP="004D68FC">
      <w:pPr>
        <w:pStyle w:val="af2"/>
        <w:jc w:val="righ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 подпрограмме </w:t>
      </w:r>
      <w:r w:rsidRPr="00A1352A">
        <w:rPr>
          <w:b/>
          <w:sz w:val="24"/>
          <w:szCs w:val="24"/>
          <w:u w:val="single"/>
        </w:rPr>
        <w:t>1</w:t>
      </w:r>
      <w:r w:rsidRPr="00A1352A">
        <w:rPr>
          <w:sz w:val="24"/>
          <w:szCs w:val="24"/>
        </w:rPr>
        <w:t xml:space="preserve"> муниципальной программы</w:t>
      </w:r>
    </w:p>
    <w:p w:rsidR="004D68FC" w:rsidRPr="00C77F6C" w:rsidRDefault="004D68FC" w:rsidP="004D68FC">
      <w:pPr>
        <w:rPr>
          <w:sz w:val="10"/>
          <w:szCs w:val="10"/>
        </w:rPr>
      </w:pPr>
    </w:p>
    <w:p w:rsidR="004D68FC" w:rsidRPr="00A1352A" w:rsidRDefault="004D68FC" w:rsidP="004D68FC">
      <w:pPr>
        <w:jc w:val="center"/>
        <w:rPr>
          <w:b/>
          <w:bCs/>
          <w:sz w:val="24"/>
          <w:szCs w:val="24"/>
        </w:rPr>
      </w:pPr>
      <w:r w:rsidRPr="00A1352A">
        <w:rPr>
          <w:b/>
          <w:bCs/>
          <w:sz w:val="24"/>
          <w:szCs w:val="24"/>
        </w:rPr>
        <w:t xml:space="preserve">ПЛАН РЕАЛИЗАЦИИ </w:t>
      </w:r>
    </w:p>
    <w:p w:rsidR="004D68FC" w:rsidRPr="00A1352A" w:rsidRDefault="004D68FC" w:rsidP="004D68FC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1 «Развитие дошкольного образования в Сосновоборск</w:t>
      </w:r>
      <w:r>
        <w:rPr>
          <w:rFonts w:ascii="Times New Roman" w:hAnsi="Times New Roman" w:cs="Times New Roman"/>
          <w:b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4D68FC" w:rsidRPr="00A1352A" w:rsidRDefault="004D68FC" w:rsidP="004D68FC">
      <w:pPr>
        <w:jc w:val="center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954"/>
        <w:gridCol w:w="1134"/>
        <w:gridCol w:w="1258"/>
        <w:gridCol w:w="746"/>
        <w:gridCol w:w="1238"/>
        <w:gridCol w:w="1701"/>
        <w:gridCol w:w="1618"/>
        <w:gridCol w:w="1714"/>
      </w:tblGrid>
      <w:tr w:rsidR="004D68FC" w:rsidRPr="00F61E97" w:rsidTr="009418ED">
        <w:trPr>
          <w:trHeight w:val="494"/>
        </w:trPr>
        <w:tc>
          <w:tcPr>
            <w:tcW w:w="15930" w:type="dxa"/>
            <w:gridSpan w:val="9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2015 год</w:t>
            </w:r>
          </w:p>
        </w:tc>
      </w:tr>
      <w:tr w:rsidR="004D68FC" w:rsidRPr="00F61E97" w:rsidTr="009418ED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№ п/п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Ответств</w:t>
            </w:r>
          </w:p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271" w:type="dxa"/>
            <w:gridSpan w:val="4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D68FC" w:rsidRPr="00F61E97" w:rsidTr="009418ED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К-во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68FC" w:rsidRDefault="004D68FC" w:rsidP="009418ED">
            <w:pPr>
              <w:ind w:left="-145" w:firstLine="14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Федераль</w:t>
            </w:r>
          </w:p>
          <w:p w:rsidR="004D68FC" w:rsidRPr="00F61E97" w:rsidRDefault="004D68FC" w:rsidP="009418ED">
            <w:pPr>
              <w:ind w:left="-145" w:firstLine="14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ный</w:t>
            </w:r>
          </w:p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ИТОГО</w:t>
            </w:r>
          </w:p>
        </w:tc>
      </w:tr>
      <w:tr w:rsidR="004D68FC" w:rsidRPr="00F61E97" w:rsidTr="009418ED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9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4D68FC" w:rsidRPr="007802F3" w:rsidRDefault="004D68FC" w:rsidP="009418ED">
            <w:pPr>
              <w:rPr>
                <w:b/>
                <w:bCs/>
                <w:sz w:val="22"/>
                <w:szCs w:val="22"/>
              </w:rPr>
            </w:pPr>
            <w:r w:rsidRPr="007802F3">
              <w:rPr>
                <w:b/>
                <w:bCs/>
                <w:sz w:val="22"/>
                <w:szCs w:val="22"/>
              </w:rPr>
              <w:t>Подпрограмма 1</w:t>
            </w:r>
          </w:p>
          <w:p w:rsidR="004D68FC" w:rsidRPr="007802F3" w:rsidRDefault="004D68FC" w:rsidP="009418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802F3">
              <w:rPr>
                <w:rFonts w:ascii="Times New Roman" w:hAnsi="Times New Roman" w:cs="Times New Roman"/>
                <w:sz w:val="22"/>
                <w:szCs w:val="22"/>
              </w:rPr>
              <w:t>«Развитие дошкольного образования в Сосновоборском городском округе  на 2014-2020 годы»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ind w:left="-108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61E97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84759E" w:rsidRDefault="004D68FC" w:rsidP="009418ED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10"/>
              <w:jc w:val="right"/>
              <w:rPr>
                <w:b/>
                <w:sz w:val="22"/>
                <w:szCs w:val="22"/>
              </w:rPr>
            </w:pPr>
            <w:r w:rsidRPr="0084759E">
              <w:rPr>
                <w:b/>
                <w:bCs/>
                <w:sz w:val="22"/>
                <w:szCs w:val="22"/>
              </w:rPr>
              <w:t>155 159 900,00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243 736 162,00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398 896 062,00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4D68FC" w:rsidRPr="00642C0A" w:rsidRDefault="004D68FC" w:rsidP="009418ED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D68FC" w:rsidRPr="007802F3" w:rsidRDefault="004D68FC" w:rsidP="009418ED">
            <w:pPr>
              <w:rPr>
                <w:sz w:val="22"/>
                <w:szCs w:val="22"/>
              </w:rPr>
            </w:pPr>
            <w:r w:rsidRPr="007802F3">
              <w:rPr>
                <w:sz w:val="22"/>
                <w:szCs w:val="22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</w:t>
            </w:r>
            <w:r>
              <w:rPr>
                <w:sz w:val="22"/>
                <w:szCs w:val="22"/>
              </w:rPr>
              <w:t>, в</w:t>
            </w:r>
            <w:r w:rsidRPr="00F61E97">
              <w:rPr>
                <w:sz w:val="22"/>
                <w:szCs w:val="22"/>
              </w:rPr>
              <w:t xml:space="preserve"> том числе:</w:t>
            </w:r>
            <w:r w:rsidRPr="00F61E97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 w:hanging="108"/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155 159 900,00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227 246 162,00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382 406 062,00</w:t>
            </w:r>
          </w:p>
        </w:tc>
      </w:tr>
      <w:tr w:rsidR="004D68FC" w:rsidRPr="007802F3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1.1.1</w:t>
            </w: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D68FC" w:rsidRPr="00762785" w:rsidRDefault="004D68FC" w:rsidP="009418ED">
            <w:r w:rsidRPr="00762785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7802F3" w:rsidRDefault="004D68FC" w:rsidP="009418E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155 159 900,00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7802F3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DB639A" w:rsidRDefault="004D68FC" w:rsidP="009418ED">
            <w:pPr>
              <w:ind w:left="-57" w:right="-57" w:firstLine="9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155 159 9</w:t>
            </w:r>
            <w:r w:rsidRPr="00DB639A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4D68FC" w:rsidRPr="007802F3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1.1.2</w:t>
            </w: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2 </w:t>
            </w:r>
          </w:p>
          <w:p w:rsidR="004D68FC" w:rsidRPr="00762785" w:rsidRDefault="004D68FC" w:rsidP="009418ED">
            <w:r w:rsidRPr="00762785">
              <w:t>«организация присмотра и ухода за детьми»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ind w:left="-108" w:right="-103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227 246 162,00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DB639A" w:rsidRDefault="004D68FC" w:rsidP="009418ED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DB639A">
              <w:rPr>
                <w:b/>
                <w:sz w:val="22"/>
                <w:szCs w:val="22"/>
              </w:rPr>
              <w:t>227 246 162,00</w:t>
            </w:r>
          </w:p>
        </w:tc>
      </w:tr>
      <w:tr w:rsidR="004D68FC" w:rsidRPr="00642C0A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4D68FC" w:rsidRPr="00642C0A" w:rsidRDefault="004D68FC" w:rsidP="009418ED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«Предоставление мер социальной поддержки родителям»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131576" w:rsidRDefault="004D68FC" w:rsidP="009418ED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131576">
              <w:rPr>
                <w:b/>
                <w:sz w:val="22"/>
                <w:szCs w:val="22"/>
              </w:rPr>
              <w:t>7 113 000, 00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</w:p>
        </w:tc>
      </w:tr>
      <w:tr w:rsidR="004D68FC" w:rsidRPr="00642C0A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1.2.1</w:t>
            </w: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D68FC" w:rsidRPr="00762785" w:rsidRDefault="004D68FC" w:rsidP="009418ED">
            <w:r w:rsidRPr="00762785"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tabs>
                <w:tab w:val="center" w:pos="642"/>
              </w:tabs>
              <w:ind w:left="-57" w:right="-57"/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7 113 000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642C0A" w:rsidRDefault="004D68FC" w:rsidP="009418ED">
            <w:pPr>
              <w:ind w:left="-57" w:right="-57"/>
              <w:jc w:val="right"/>
              <w:rPr>
                <w:b/>
                <w:sz w:val="22"/>
                <w:szCs w:val="22"/>
              </w:rPr>
            </w:pPr>
            <w:r w:rsidRPr="00131576">
              <w:rPr>
                <w:b/>
                <w:sz w:val="22"/>
                <w:szCs w:val="22"/>
              </w:rPr>
              <w:t>7 113 000, 00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4D68FC" w:rsidRPr="00642C0A" w:rsidRDefault="004D68FC" w:rsidP="009418ED">
            <w:pPr>
              <w:rPr>
                <w:i/>
                <w:sz w:val="22"/>
                <w:szCs w:val="22"/>
                <w:u w:val="single"/>
              </w:rPr>
            </w:pPr>
            <w:r w:rsidRPr="00642C0A">
              <w:rPr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«Развитие материально - технической базы, укрепление </w:t>
            </w:r>
            <w:r w:rsidRPr="00F61E97">
              <w:rPr>
                <w:sz w:val="22"/>
                <w:szCs w:val="22"/>
              </w:rPr>
              <w:lastRenderedPageBreak/>
              <w:t>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9 377 000</w:t>
            </w:r>
            <w:r w:rsidRPr="00F61E97">
              <w:rPr>
                <w:sz w:val="22"/>
                <w:szCs w:val="22"/>
              </w:rPr>
              <w:t>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9 377 000</w:t>
            </w:r>
            <w:r w:rsidRPr="00F61E97">
              <w:rPr>
                <w:b/>
                <w:bCs/>
                <w:sz w:val="22"/>
                <w:szCs w:val="22"/>
              </w:rPr>
              <w:t>, 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1.3.1</w:t>
            </w: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Мероприятие 1 </w:t>
            </w:r>
          </w:p>
          <w:p w:rsidR="004D68FC" w:rsidRPr="00762785" w:rsidRDefault="004D68FC" w:rsidP="009418ED">
            <w:r w:rsidRPr="00762785">
              <w:t>Приобретение спортивно-игрового оборудования, оборудования для пищеблоков, прачечных          и медицинских кабинетов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4 080 000,00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1.3.2</w:t>
            </w:r>
          </w:p>
        </w:tc>
        <w:tc>
          <w:tcPr>
            <w:tcW w:w="5954" w:type="dxa"/>
            <w:shd w:val="clear" w:color="auto" w:fill="auto"/>
          </w:tcPr>
          <w:p w:rsidR="004D68FC" w:rsidRPr="00E779D7" w:rsidRDefault="004D68FC" w:rsidP="009418ED">
            <w:pPr>
              <w:rPr>
                <w:sz w:val="22"/>
                <w:szCs w:val="22"/>
              </w:rPr>
            </w:pPr>
            <w:r w:rsidRPr="00E779D7">
              <w:rPr>
                <w:sz w:val="22"/>
                <w:szCs w:val="22"/>
              </w:rPr>
              <w:t>Мероприятие 2</w:t>
            </w:r>
          </w:p>
          <w:p w:rsidR="004D68FC" w:rsidRPr="00762785" w:rsidRDefault="004D68FC" w:rsidP="009418ED">
            <w:r w:rsidRPr="00762785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5 000 000,00</w:t>
            </w:r>
          </w:p>
        </w:tc>
      </w:tr>
      <w:tr w:rsidR="004D68FC" w:rsidRPr="00F61E97" w:rsidTr="009418ED">
        <w:tc>
          <w:tcPr>
            <w:tcW w:w="567" w:type="dxa"/>
            <w:shd w:val="clear" w:color="auto" w:fill="auto"/>
          </w:tcPr>
          <w:p w:rsidR="004D68FC" w:rsidRPr="00F61E97" w:rsidRDefault="004D68FC" w:rsidP="009418ED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1.3.3</w:t>
            </w:r>
          </w:p>
        </w:tc>
        <w:tc>
          <w:tcPr>
            <w:tcW w:w="5954" w:type="dxa"/>
            <w:shd w:val="clear" w:color="auto" w:fill="auto"/>
          </w:tcPr>
          <w:p w:rsidR="004D68FC" w:rsidRPr="00F61E97" w:rsidRDefault="004D68FC" w:rsidP="009418ED">
            <w:pPr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>Мероприятие 3</w:t>
            </w:r>
          </w:p>
          <w:p w:rsidR="004D68FC" w:rsidRPr="00762785" w:rsidRDefault="004D68FC" w:rsidP="009418ED">
            <w:r w:rsidRPr="00762785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4D68FC" w:rsidRPr="00F61E97" w:rsidRDefault="004D68FC" w:rsidP="009418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 w:rsidRPr="00F61E97">
              <w:rPr>
                <w:sz w:val="22"/>
                <w:szCs w:val="22"/>
              </w:rPr>
              <w:t xml:space="preserve">        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D68FC" w:rsidRPr="00F61E97" w:rsidRDefault="004D68FC" w:rsidP="009418ED">
            <w:pPr>
              <w:ind w:right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D68FC" w:rsidRPr="00F61E97" w:rsidRDefault="004D68FC" w:rsidP="009418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297 000,00</w:t>
            </w:r>
          </w:p>
        </w:tc>
      </w:tr>
    </w:tbl>
    <w:p w:rsidR="004D68FC" w:rsidRPr="00A1352A" w:rsidRDefault="004D68FC" w:rsidP="004D68FC">
      <w:pPr>
        <w:jc w:val="center"/>
        <w:rPr>
          <w:sz w:val="24"/>
          <w:szCs w:val="24"/>
        </w:rPr>
      </w:pPr>
    </w:p>
    <w:p w:rsidR="004D68FC" w:rsidRPr="00A1352A" w:rsidRDefault="004D68FC" w:rsidP="004D68FC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4D68FC" w:rsidRPr="00A1352A" w:rsidSect="00DD1875">
          <w:footerReference w:type="default" r:id="rId10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4D68FC" w:rsidRPr="00051EAF" w:rsidRDefault="004D68FC" w:rsidP="004D68FC">
      <w:pPr>
        <w:pStyle w:val="ConsPlusNonformat"/>
        <w:ind w:left="-567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4D68FC" w:rsidRPr="00FA1577" w:rsidRDefault="004D68FC" w:rsidP="004D68FC">
      <w:pPr>
        <w:pStyle w:val="ConsPlusNonformat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>1.7. В Паспорте Подпрограммы 2 «</w:t>
      </w:r>
      <w:r w:rsidRPr="00FA1577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FA1577">
        <w:rPr>
          <w:rFonts w:ascii="Times New Roman" w:hAnsi="Times New Roman" w:cs="Times New Roman"/>
          <w:sz w:val="24"/>
          <w:szCs w:val="24"/>
        </w:rPr>
        <w:t>»</w:t>
      </w:r>
    </w:p>
    <w:p w:rsidR="004D68FC" w:rsidRPr="00FA1577" w:rsidRDefault="004D68FC" w:rsidP="004D68FC">
      <w:pPr>
        <w:ind w:left="-567" w:firstLine="567"/>
        <w:jc w:val="both"/>
        <w:rPr>
          <w:sz w:val="24"/>
          <w:szCs w:val="24"/>
        </w:rPr>
      </w:pPr>
      <w:r w:rsidRPr="00FA1577">
        <w:rPr>
          <w:sz w:val="24"/>
          <w:szCs w:val="24"/>
        </w:rPr>
        <w:t>1.7.1. Раздел «Объемы бюджетных ассигнований подпрограммы» изложить в следующей редакции:</w:t>
      </w:r>
    </w:p>
    <w:p w:rsidR="004D68FC" w:rsidRPr="00FA1577" w:rsidRDefault="004D68FC" w:rsidP="004D68FC">
      <w:pPr>
        <w:pStyle w:val="ConsPlusCell"/>
        <w:ind w:left="-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91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8080"/>
      </w:tblGrid>
      <w:tr w:rsidR="004D68FC" w:rsidRPr="00FA1577" w:rsidTr="009418ED">
        <w:trPr>
          <w:trHeight w:val="400"/>
        </w:trPr>
        <w:tc>
          <w:tcPr>
            <w:tcW w:w="2836" w:type="dxa"/>
          </w:tcPr>
          <w:p w:rsidR="004D68FC" w:rsidRPr="00FA1577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4D68FC" w:rsidRPr="00FA1577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FA15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A1577">
              <w:rPr>
                <w:rFonts w:ascii="Times New Roman" w:hAnsi="Times New Roman" w:cs="Times New Roman"/>
                <w:b/>
                <w:sz w:val="24"/>
                <w:szCs w:val="24"/>
              </w:rPr>
              <w:t>638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930 626</w:t>
            </w:r>
            <w:r w:rsidRPr="00FA1577">
              <w:rPr>
                <w:rFonts w:ascii="Times New Roman" w:hAnsi="Times New Roman" w:cs="Times New Roman"/>
                <w:b/>
                <w:sz w:val="24"/>
                <w:szCs w:val="24"/>
              </w:rPr>
              <w:t>,08</w:t>
            </w: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2 014 744 512</w:t>
            </w: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624 186 114</w:t>
            </w: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>,08</w:t>
            </w: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FA157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4D68FC" w:rsidRPr="00FA1577" w:rsidTr="009418ED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FA1577" w:rsidTr="009418ED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4D68FC" w:rsidRPr="00FA1577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FA1577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270 662 656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271 596 856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FA1577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 xml:space="preserve">291 232 600,00      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295 313 100,00</w:t>
                  </w:r>
                </w:p>
                <w:p w:rsidR="004D68FC" w:rsidRPr="00FA1577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2 014 744 512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FA1577" w:rsidRDefault="004D68FC" w:rsidP="009418ED">
                  <w:pPr>
                    <w:pStyle w:val="ConsPlusCell"/>
                    <w:ind w:left="-75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4D68FC" w:rsidRPr="00FA1577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86 509 210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FA1577" w:rsidRDefault="004D68FC" w:rsidP="009418ED">
                  <w:pPr>
                    <w:pStyle w:val="ConsPlusCell"/>
                    <w:ind w:left="-52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87 739 800,00</w:t>
                  </w:r>
                </w:p>
                <w:p w:rsidR="004D68FC" w:rsidRPr="00FA1577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D68FC" w:rsidRPr="00FA1577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D68FC" w:rsidRPr="00FA1577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D68FC" w:rsidRPr="00FA1577" w:rsidRDefault="004D68FC" w:rsidP="009418ED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91 381 600,00</w:t>
                  </w:r>
                </w:p>
                <w:p w:rsidR="004D68FC" w:rsidRPr="00FA1577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624 186 114</w:t>
                  </w:r>
                  <w:r w:rsidRPr="00FA1577">
                    <w:rPr>
                      <w:rFonts w:ascii="Times New Roman" w:hAnsi="Times New Roman" w:cs="Times New Roman"/>
                    </w:rPr>
                    <w:t>,08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</w:rPr>
                    <w:t>355 073 360</w:t>
                  </w:r>
                  <w:r w:rsidRPr="00FA1577">
                    <w:rPr>
                      <w:rFonts w:ascii="Times New Roman" w:hAnsi="Times New Roman" w:cs="Times New Roman"/>
                    </w:rPr>
                    <w:t>,08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358 106 066</w:t>
                  </w:r>
                  <w:r w:rsidRPr="00FA1577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378 972 400,00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FA1577">
                    <w:rPr>
                      <w:rFonts w:ascii="Times New Roman" w:hAnsi="Times New Roman" w:cs="Times New Roman"/>
                    </w:rPr>
                    <w:t>386 694 700,00</w:t>
                  </w:r>
                </w:p>
                <w:p w:rsidR="004D68FC" w:rsidRPr="00FA1577" w:rsidRDefault="004D68FC" w:rsidP="009418ED">
                  <w:pPr>
                    <w:pStyle w:val="ConsPlusCell"/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2 638 930 626</w:t>
                  </w:r>
                  <w:r w:rsidRPr="00FA1577">
                    <w:rPr>
                      <w:rFonts w:ascii="Times New Roman" w:hAnsi="Times New Roman" w:cs="Times New Roman"/>
                      <w:bCs/>
                    </w:rPr>
                    <w:t>,08</w:t>
                  </w:r>
                </w:p>
              </w:tc>
            </w:tr>
          </w:tbl>
          <w:p w:rsidR="004D68FC" w:rsidRPr="00FA1577" w:rsidRDefault="004D68FC" w:rsidP="009418ED">
            <w:pPr>
              <w:ind w:left="-57"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D68FC" w:rsidRDefault="004D68FC" w:rsidP="004D68FC">
      <w:pPr>
        <w:jc w:val="center"/>
        <w:rPr>
          <w:b/>
          <w:color w:val="FF0000"/>
          <w:sz w:val="24"/>
          <w:szCs w:val="24"/>
        </w:rPr>
      </w:pPr>
    </w:p>
    <w:p w:rsidR="004D68FC" w:rsidRPr="00FA1577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24"/>
          <w:szCs w:val="24"/>
        </w:rPr>
      </w:pPr>
      <w:r w:rsidRPr="00FA1577">
        <w:rPr>
          <w:sz w:val="24"/>
          <w:szCs w:val="24"/>
        </w:rPr>
        <w:t>1.8. Раздел 7 Подпрограммы 2 «</w:t>
      </w:r>
      <w:r w:rsidRPr="00FA1577">
        <w:rPr>
          <w:bCs/>
          <w:sz w:val="24"/>
          <w:szCs w:val="24"/>
        </w:rPr>
        <w:t>Ресурсное обеспечение подпрограммы» изложить в следующей редакции:</w:t>
      </w:r>
    </w:p>
    <w:p w:rsidR="004D68FC" w:rsidRPr="00FA1577" w:rsidRDefault="004D68FC" w:rsidP="004D68FC">
      <w:pPr>
        <w:tabs>
          <w:tab w:val="left" w:pos="-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  <w:rPr>
          <w:b/>
          <w:bCs/>
          <w:iCs/>
          <w:sz w:val="24"/>
          <w:szCs w:val="24"/>
        </w:rPr>
      </w:pPr>
      <w:r w:rsidRPr="00FA1577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D68FC" w:rsidRPr="00FA1577" w:rsidRDefault="004D68FC" w:rsidP="004D68FC">
      <w:pPr>
        <w:tabs>
          <w:tab w:val="left" w:pos="-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b/>
          <w:bCs/>
          <w:iCs/>
          <w:sz w:val="10"/>
          <w:szCs w:val="10"/>
        </w:rPr>
      </w:pPr>
    </w:p>
    <w:p w:rsidR="004D68FC" w:rsidRPr="00FA1577" w:rsidRDefault="004D68FC" w:rsidP="004D68FC">
      <w:pPr>
        <w:pStyle w:val="ConsPlusCell"/>
        <w:tabs>
          <w:tab w:val="left" w:pos="-567"/>
        </w:tabs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bCs/>
          <w:sz w:val="24"/>
          <w:szCs w:val="24"/>
        </w:rPr>
        <w:t>2 638 930 626</w:t>
      </w:r>
      <w:r w:rsidRPr="00FA1577">
        <w:rPr>
          <w:rFonts w:ascii="Times New Roman" w:hAnsi="Times New Roman" w:cs="Times New Roman"/>
          <w:bCs/>
          <w:sz w:val="24"/>
          <w:szCs w:val="24"/>
        </w:rPr>
        <w:t xml:space="preserve">,08 </w:t>
      </w:r>
      <w:r w:rsidRPr="00FA1577">
        <w:rPr>
          <w:rFonts w:ascii="Times New Roman" w:hAnsi="Times New Roman" w:cs="Times New Roman"/>
          <w:sz w:val="24"/>
          <w:szCs w:val="24"/>
        </w:rPr>
        <w:t>рублей, в том числе за счет Федерального бюджета – 0,00 рублей,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1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2 014 744 512</w:t>
      </w:r>
      <w:r w:rsidRPr="00FA1577">
        <w:rPr>
          <w:rFonts w:ascii="Times New Roman" w:hAnsi="Times New Roman" w:cs="Times New Roman"/>
          <w:sz w:val="24"/>
          <w:szCs w:val="24"/>
        </w:rPr>
        <w:t xml:space="preserve">,00 рублей, Местного бюджете – </w:t>
      </w:r>
      <w:r>
        <w:rPr>
          <w:rFonts w:ascii="Times New Roman" w:hAnsi="Times New Roman" w:cs="Times New Roman"/>
          <w:sz w:val="24"/>
          <w:szCs w:val="24"/>
        </w:rPr>
        <w:t>624 186 114</w:t>
      </w:r>
      <w:r w:rsidRPr="00FA1577">
        <w:rPr>
          <w:rFonts w:ascii="Times New Roman" w:hAnsi="Times New Roman" w:cs="Times New Roman"/>
          <w:sz w:val="24"/>
          <w:szCs w:val="24"/>
        </w:rPr>
        <w:t>,08 рублей.</w:t>
      </w:r>
    </w:p>
    <w:p w:rsidR="004D68FC" w:rsidRPr="00FA1577" w:rsidRDefault="004D68FC" w:rsidP="004D68F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24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D68FC" w:rsidRPr="00FA1577" w:rsidTr="009418ED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7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FA1577" w:rsidTr="009418ED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FA1577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FA1577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FA1577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FA1577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A1577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270 662 656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84 410 704,08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FA1577" w:rsidRDefault="004D68FC" w:rsidP="009418ED">
            <w:pPr>
              <w:pStyle w:val="ConsPlusCell"/>
              <w:ind w:left="-75" w:right="-98" w:firstLine="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355 073 360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271 596 856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86 509 210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358 106 066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291 232 600,00      </w:t>
            </w: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87 739 800,00</w:t>
            </w: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right="-98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378 972 400,00</w:t>
            </w:r>
          </w:p>
          <w:p w:rsidR="004D68FC" w:rsidRPr="00FA1577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A1577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295 313 100,00</w:t>
            </w:r>
          </w:p>
          <w:p w:rsidR="004D68FC" w:rsidRPr="00FA1577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91 381 600,00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68FC" w:rsidRPr="00FA1577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386 694 700,00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FA1577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A15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2 014 744 512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624 186 114</w:t>
            </w:r>
            <w:r w:rsidRPr="00FA1577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</w:p>
          <w:p w:rsidR="004D68FC" w:rsidRPr="00FA1577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D68FC" w:rsidRPr="00FA1577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2 638 930 626</w:t>
            </w:r>
            <w:r w:rsidRPr="00FA1577">
              <w:rPr>
                <w:rFonts w:ascii="Times New Roman" w:hAnsi="Times New Roman" w:cs="Times New Roman"/>
                <w:bCs/>
                <w:sz w:val="18"/>
                <w:szCs w:val="18"/>
              </w:rPr>
              <w:t>,08</w:t>
            </w:r>
          </w:p>
        </w:tc>
      </w:tr>
    </w:tbl>
    <w:p w:rsidR="004D68FC" w:rsidRPr="00656915" w:rsidRDefault="004D68FC" w:rsidP="004D68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D68FC" w:rsidRPr="00656915" w:rsidSect="00656915">
          <w:pgSz w:w="11905" w:h="16838"/>
          <w:pgMar w:top="426" w:right="851" w:bottom="1134" w:left="1418" w:header="720" w:footer="720" w:gutter="0"/>
          <w:cols w:space="720"/>
        </w:sectPr>
      </w:pPr>
    </w:p>
    <w:p w:rsidR="004D68FC" w:rsidRPr="00656915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1.9. Приложение 1 Подпрограммы 2 изложить в следующей редакции                                               «</w:t>
      </w:r>
      <w:r w:rsidRPr="00656915">
        <w:rPr>
          <w:sz w:val="24"/>
          <w:szCs w:val="24"/>
        </w:rPr>
        <w:t xml:space="preserve"> Приложение 1</w:t>
      </w:r>
    </w:p>
    <w:p w:rsidR="004D68FC" w:rsidRPr="00656915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4D68FC" w:rsidRPr="00656915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Pr="00656915" w:rsidRDefault="004D68FC" w:rsidP="004D68FC">
      <w:pPr>
        <w:pStyle w:val="af2"/>
        <w:jc w:val="center"/>
        <w:rPr>
          <w:b/>
          <w:bCs/>
          <w:sz w:val="24"/>
          <w:szCs w:val="24"/>
        </w:rPr>
      </w:pPr>
      <w:r w:rsidRPr="00656915">
        <w:rPr>
          <w:b/>
          <w:bCs/>
          <w:sz w:val="24"/>
          <w:szCs w:val="24"/>
        </w:rPr>
        <w:t>Перечень основных мероприятий</w:t>
      </w:r>
    </w:p>
    <w:p w:rsidR="004D68FC" w:rsidRPr="00656915" w:rsidRDefault="004D68FC" w:rsidP="004D68FC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4D68FC" w:rsidRPr="00656915" w:rsidRDefault="004D68FC" w:rsidP="004D68FC">
      <w:pPr>
        <w:pStyle w:val="ConsPlusCel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601" w:type="dxa"/>
        <w:tblLayout w:type="fixed"/>
        <w:tblLook w:val="0000"/>
      </w:tblPr>
      <w:tblGrid>
        <w:gridCol w:w="1843"/>
        <w:gridCol w:w="992"/>
        <w:gridCol w:w="709"/>
        <w:gridCol w:w="1134"/>
        <w:gridCol w:w="1281"/>
        <w:gridCol w:w="1271"/>
        <w:gridCol w:w="1276"/>
        <w:gridCol w:w="1276"/>
        <w:gridCol w:w="1276"/>
        <w:gridCol w:w="1276"/>
        <w:gridCol w:w="1275"/>
        <w:gridCol w:w="1276"/>
        <w:gridCol w:w="1417"/>
      </w:tblGrid>
      <w:tr w:rsidR="004D68FC" w:rsidRPr="00656915" w:rsidTr="009418ED">
        <w:trPr>
          <w:trHeight w:val="4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D68FC" w:rsidRPr="00656915" w:rsidTr="009418ED">
        <w:trPr>
          <w:trHeight w:val="5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</w:tr>
      <w:tr w:rsidR="004D68FC" w:rsidRPr="00656915" w:rsidTr="009418E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</w:t>
            </w:r>
          </w:p>
        </w:tc>
      </w:tr>
      <w:tr w:rsidR="004D68FC" w:rsidRPr="00656915" w:rsidTr="009418ED">
        <w:trPr>
          <w:trHeight w:val="58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Подпрограмма 2 </w:t>
            </w:r>
          </w:p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 xml:space="preserve">«Развитие общего образования детей в Сосновоборском городском округе на 2014-2020 годы»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56915" w:rsidRDefault="004D68FC" w:rsidP="009418ED">
            <w:pPr>
              <w:ind w:left="-56" w:firstLine="56"/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56915" w:rsidRDefault="004D68FC" w:rsidP="009418ED">
            <w:pPr>
              <w:jc w:val="center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01.01.2014-31.12.2020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ind w:right="-108"/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56915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0,00</w:t>
            </w:r>
          </w:p>
        </w:tc>
      </w:tr>
      <w:tr w:rsidR="004D68FC" w:rsidRPr="00656915" w:rsidTr="009418ED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270662 656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271 596 856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291 232 6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295 313 100,00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2 014 744 512</w:t>
            </w:r>
            <w:r w:rsidRPr="00656915">
              <w:rPr>
                <w:bCs/>
                <w:sz w:val="18"/>
                <w:szCs w:val="18"/>
              </w:rPr>
              <w:t>,00</w:t>
            </w:r>
          </w:p>
        </w:tc>
      </w:tr>
      <w:tr w:rsidR="004D68FC" w:rsidRPr="00656915" w:rsidTr="009418ED">
        <w:trPr>
          <w:trHeight w:val="5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84 </w:t>
            </w:r>
            <w:r>
              <w:rPr>
                <w:sz w:val="18"/>
                <w:szCs w:val="18"/>
              </w:rPr>
              <w:t>410</w:t>
            </w:r>
            <w:r w:rsidRPr="0065691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704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86 509 210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87 739 8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91 381 600,00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624 186 114</w:t>
            </w:r>
            <w:r w:rsidRPr="00656915">
              <w:rPr>
                <w:bCs/>
                <w:sz w:val="18"/>
                <w:szCs w:val="18"/>
              </w:rPr>
              <w:t>,08</w:t>
            </w:r>
          </w:p>
        </w:tc>
      </w:tr>
      <w:tr w:rsidR="004D68FC" w:rsidRPr="00656915" w:rsidTr="009418ED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56915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355 073 360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358 106 066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378 972 4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 w:hanging="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386 694 700,00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65691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638 930 626</w:t>
            </w:r>
            <w:r w:rsidRPr="00656915">
              <w:rPr>
                <w:bCs/>
                <w:sz w:val="18"/>
                <w:szCs w:val="18"/>
              </w:rPr>
              <w:t>,08</w:t>
            </w:r>
          </w:p>
        </w:tc>
      </w:tr>
      <w:tr w:rsidR="004D68FC" w:rsidRPr="00656915" w:rsidTr="009418ED">
        <w:trPr>
          <w:trHeight w:val="69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1</w:t>
            </w:r>
          </w:p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D68FC" w:rsidRPr="00656915" w:rsidTr="009418ED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257 367 200,00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258 330 900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279 317 7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283 398 200,00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1 928 608 600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D68FC" w:rsidRPr="00656915" w:rsidTr="009418ED">
        <w:trPr>
          <w:trHeight w:val="6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61 085 261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60 030 5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62 754 4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65 433 900,00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445 605 761</w:t>
            </w:r>
            <w:r w:rsidRPr="00656915">
              <w:rPr>
                <w:sz w:val="18"/>
                <w:szCs w:val="18"/>
              </w:rPr>
              <w:t>,08</w:t>
            </w:r>
          </w:p>
        </w:tc>
      </w:tr>
      <w:tr w:rsidR="004D68FC" w:rsidRPr="00656915" w:rsidTr="009418ED">
        <w:trPr>
          <w:trHeight w:val="143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8 452 461</w:t>
            </w:r>
            <w:r w:rsidRPr="00656915">
              <w:rPr>
                <w:sz w:val="18"/>
                <w:szCs w:val="18"/>
              </w:rPr>
              <w:t>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318 361 400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342 072 100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348 832 100,00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374 214 361</w:t>
            </w:r>
            <w:r w:rsidRPr="00656915">
              <w:rPr>
                <w:sz w:val="18"/>
                <w:szCs w:val="18"/>
              </w:rPr>
              <w:t>,08</w:t>
            </w:r>
          </w:p>
        </w:tc>
      </w:tr>
      <w:tr w:rsidR="004D68FC" w:rsidRPr="00656915" w:rsidTr="009418ED">
        <w:trPr>
          <w:trHeight w:val="86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2</w:t>
            </w:r>
          </w:p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 xml:space="preserve">Обновление содержания и </w:t>
            </w:r>
            <w:r w:rsidRPr="00656915">
              <w:rPr>
                <w:sz w:val="18"/>
                <w:szCs w:val="18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D68FC" w:rsidRPr="00656915" w:rsidTr="009418ED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2 211 056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1 351 056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3 562 112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D68FC" w:rsidRPr="00656915" w:rsidTr="009418ED">
        <w:trPr>
          <w:trHeight w:val="93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9 157 643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11 171 610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9 176</w:t>
            </w:r>
            <w:r w:rsidRPr="0065691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68 045 253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D68FC" w:rsidRPr="00656915" w:rsidTr="009418ED">
        <w:trPr>
          <w:trHeight w:val="3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11 368 699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12 522 666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9 176</w:t>
            </w:r>
            <w:r w:rsidRPr="00656915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9 635 000,00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71 607 365</w:t>
            </w:r>
            <w:r w:rsidRPr="00656915">
              <w:rPr>
                <w:sz w:val="18"/>
                <w:szCs w:val="18"/>
              </w:rPr>
              <w:t>,00</w:t>
            </w:r>
          </w:p>
        </w:tc>
      </w:tr>
      <w:tr w:rsidR="004D68FC" w:rsidRPr="00656915" w:rsidTr="009418ED">
        <w:trPr>
          <w:trHeight w:val="60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i/>
                <w:sz w:val="18"/>
                <w:szCs w:val="18"/>
                <w:u w:val="single"/>
              </w:rPr>
              <w:t>Основное мероприятие 3</w:t>
            </w:r>
          </w:p>
          <w:p w:rsidR="004D68FC" w:rsidRPr="00656915" w:rsidRDefault="004D68FC" w:rsidP="009418ED">
            <w:pPr>
              <w:rPr>
                <w:i/>
                <w:sz w:val="18"/>
                <w:szCs w:val="18"/>
                <w:u w:val="single"/>
              </w:rPr>
            </w:pPr>
            <w:r w:rsidRPr="00656915">
              <w:rPr>
                <w:sz w:val="18"/>
                <w:szCs w:val="18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0,00</w:t>
            </w:r>
          </w:p>
        </w:tc>
      </w:tr>
      <w:tr w:rsidR="004D68FC" w:rsidRPr="00656915" w:rsidTr="009418ED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11 084 400,00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11 914 9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11 914 9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11 914 900,00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82 573 800,00</w:t>
            </w:r>
          </w:p>
        </w:tc>
      </w:tr>
      <w:tr w:rsidR="004D68FC" w:rsidRPr="00656915" w:rsidTr="009418ED">
        <w:trPr>
          <w:trHeight w:val="52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14 167 800,00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 307 1</w:t>
            </w:r>
            <w:r w:rsidRPr="00656915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15 809 400</w:t>
            </w:r>
            <w:r w:rsidRPr="00656915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 </w:t>
            </w:r>
            <w:r w:rsidRPr="00656915">
              <w:rPr>
                <w:sz w:val="18"/>
                <w:szCs w:val="18"/>
              </w:rPr>
              <w:t>312</w:t>
            </w:r>
            <w:r>
              <w:rPr>
                <w:sz w:val="18"/>
                <w:szCs w:val="18"/>
              </w:rPr>
              <w:t xml:space="preserve"> </w:t>
            </w:r>
            <w:r w:rsidRPr="00656915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110 535 1</w:t>
            </w:r>
            <w:r w:rsidRPr="00656915">
              <w:rPr>
                <w:sz w:val="18"/>
                <w:szCs w:val="18"/>
              </w:rPr>
              <w:t>00,00</w:t>
            </w:r>
          </w:p>
        </w:tc>
      </w:tr>
      <w:tr w:rsidR="004D68FC" w:rsidRPr="00656915" w:rsidTr="009418ED">
        <w:trPr>
          <w:trHeight w:val="4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ind w:left="-113"/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25 252 200,00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27 222 000,00</w:t>
            </w:r>
            <w:r w:rsidRPr="006569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27 724 3</w:t>
            </w:r>
            <w:r w:rsidRPr="00656915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 w:rsidRPr="00656915">
              <w:rPr>
                <w:sz w:val="18"/>
                <w:szCs w:val="18"/>
              </w:rPr>
              <w:t>28 227 600,00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56915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193 108 9</w:t>
            </w:r>
            <w:r w:rsidRPr="00656915">
              <w:rPr>
                <w:sz w:val="18"/>
                <w:szCs w:val="18"/>
              </w:rPr>
              <w:t>00,00</w:t>
            </w:r>
          </w:p>
        </w:tc>
      </w:tr>
    </w:tbl>
    <w:p w:rsidR="004D68FC" w:rsidRPr="00A1352A" w:rsidRDefault="004D68FC" w:rsidP="004D68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4D68FC" w:rsidRPr="00A1352A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4D68FC" w:rsidRPr="00656915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1.10. Приложение 3 Подпрограммы 2 изложить в следующей редакции                                               «</w:t>
      </w:r>
      <w:r w:rsidRPr="00656915">
        <w:rPr>
          <w:sz w:val="24"/>
          <w:szCs w:val="24"/>
        </w:rPr>
        <w:t>Приложение 3</w:t>
      </w:r>
    </w:p>
    <w:p w:rsidR="004D68FC" w:rsidRPr="00656915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6569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56915">
        <w:rPr>
          <w:b/>
          <w:sz w:val="24"/>
          <w:szCs w:val="24"/>
          <w:u w:val="single"/>
        </w:rPr>
        <w:t>к подпрограмме 2</w:t>
      </w:r>
      <w:r w:rsidRPr="00656915">
        <w:rPr>
          <w:sz w:val="24"/>
          <w:szCs w:val="24"/>
        </w:rPr>
        <w:t xml:space="preserve"> муниципальной программы</w:t>
      </w:r>
    </w:p>
    <w:p w:rsidR="004D68FC" w:rsidRPr="00656915" w:rsidRDefault="004D68FC" w:rsidP="004D68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</w:t>
      </w:r>
    </w:p>
    <w:p w:rsidR="004D68FC" w:rsidRPr="00656915" w:rsidRDefault="004D68FC" w:rsidP="004D68FC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15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656915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 на 2014-2020 годы</w:t>
      </w:r>
      <w:r w:rsidRPr="00656915">
        <w:rPr>
          <w:rFonts w:ascii="Times New Roman" w:hAnsi="Times New Roman" w:cs="Times New Roman"/>
          <w:b/>
          <w:sz w:val="24"/>
          <w:szCs w:val="24"/>
        </w:rPr>
        <w:t>»</w:t>
      </w:r>
    </w:p>
    <w:p w:rsidR="004D68FC" w:rsidRPr="00656915" w:rsidRDefault="004D68FC" w:rsidP="004D68FC">
      <w:pPr>
        <w:jc w:val="center"/>
        <w:rPr>
          <w:sz w:val="16"/>
          <w:szCs w:val="16"/>
        </w:rPr>
      </w:pPr>
      <w:r w:rsidRPr="00656915">
        <w:rPr>
          <w:sz w:val="16"/>
          <w:szCs w:val="16"/>
        </w:rPr>
        <w:t xml:space="preserve">   </w:t>
      </w:r>
    </w:p>
    <w:tbl>
      <w:tblPr>
        <w:tblW w:w="161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598"/>
        <w:gridCol w:w="1435"/>
        <w:gridCol w:w="975"/>
        <w:gridCol w:w="850"/>
        <w:gridCol w:w="1276"/>
        <w:gridCol w:w="1645"/>
        <w:gridCol w:w="1576"/>
        <w:gridCol w:w="1701"/>
      </w:tblGrid>
      <w:tr w:rsidR="004D68FC" w:rsidRPr="00656915" w:rsidTr="009418ED">
        <w:trPr>
          <w:trHeight w:val="411"/>
        </w:trPr>
        <w:tc>
          <w:tcPr>
            <w:tcW w:w="16121" w:type="dxa"/>
            <w:gridSpan w:val="9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На 2015 год</w:t>
            </w:r>
          </w:p>
        </w:tc>
      </w:tr>
      <w:tr w:rsidR="004D68FC" w:rsidRPr="00656915" w:rsidTr="009418ED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4D68FC" w:rsidRPr="00492D48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№ п/п</w:t>
            </w:r>
          </w:p>
        </w:tc>
        <w:tc>
          <w:tcPr>
            <w:tcW w:w="5598" w:type="dxa"/>
            <w:vMerge w:val="restart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4D68FC" w:rsidRPr="00492D48" w:rsidRDefault="004D68FC" w:rsidP="009418ED">
            <w:pPr>
              <w:ind w:right="-74"/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Ответстве-</w:t>
            </w:r>
          </w:p>
          <w:p w:rsidR="004D68FC" w:rsidRPr="00492D48" w:rsidRDefault="004D68FC" w:rsidP="009418ED">
            <w:pPr>
              <w:ind w:right="-74"/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нный за реализацию</w:t>
            </w:r>
          </w:p>
        </w:tc>
        <w:tc>
          <w:tcPr>
            <w:tcW w:w="1825" w:type="dxa"/>
            <w:gridSpan w:val="2"/>
            <w:shd w:val="clear" w:color="auto" w:fill="auto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6198" w:type="dxa"/>
            <w:gridSpan w:val="4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План финансирования, руб.</w:t>
            </w:r>
          </w:p>
        </w:tc>
      </w:tr>
      <w:tr w:rsidR="004D68FC" w:rsidRPr="00656915" w:rsidTr="009418ED">
        <w:tc>
          <w:tcPr>
            <w:tcW w:w="1065" w:type="dxa"/>
            <w:vMerge/>
            <w:shd w:val="clear" w:color="auto" w:fill="auto"/>
          </w:tcPr>
          <w:p w:rsidR="004D68FC" w:rsidRPr="00492D48" w:rsidRDefault="004D68FC" w:rsidP="009418ED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598" w:type="dxa"/>
            <w:vMerge/>
            <w:shd w:val="clear" w:color="auto" w:fill="auto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Федеральный</w:t>
            </w:r>
          </w:p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492D48" w:rsidRDefault="004D68FC" w:rsidP="009418ED">
            <w:pPr>
              <w:jc w:val="center"/>
              <w:rPr>
                <w:sz w:val="22"/>
                <w:szCs w:val="22"/>
              </w:rPr>
            </w:pPr>
            <w:r w:rsidRPr="00492D48">
              <w:rPr>
                <w:sz w:val="22"/>
                <w:szCs w:val="22"/>
              </w:rPr>
              <w:t>ИТОГО</w:t>
            </w:r>
          </w:p>
        </w:tc>
      </w:tr>
      <w:tr w:rsidR="004D68FC" w:rsidRPr="00656915" w:rsidTr="009418ED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</w:p>
        </w:tc>
        <w:tc>
          <w:tcPr>
            <w:tcW w:w="5598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9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bCs/>
                <w:sz w:val="22"/>
                <w:szCs w:val="22"/>
              </w:rPr>
            </w:pPr>
            <w:r w:rsidRPr="00FA1577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bCs/>
                <w:sz w:val="22"/>
                <w:szCs w:val="22"/>
              </w:rPr>
              <w:t>«Развитие общего образования детей в Сосновоборском городском округе на 2014-2020 годы»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271 596 856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86 509 210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358 106 066</w:t>
            </w:r>
            <w:r w:rsidRPr="00FA157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1</w:t>
            </w:r>
          </w:p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258 330 900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60 030 500,00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318 361 400</w:t>
            </w:r>
            <w:r w:rsidRPr="00FA157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D68FC" w:rsidRPr="00656915" w:rsidTr="009418ED">
        <w:trPr>
          <w:trHeight w:val="247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15"/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В том числе:</w:t>
            </w:r>
            <w:r w:rsidRPr="00FA1577">
              <w:rPr>
                <w:sz w:val="22"/>
                <w:szCs w:val="22"/>
              </w:rPr>
              <w:tab/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15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1.1.1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D68FC" w:rsidRPr="00762785" w:rsidRDefault="004D68FC" w:rsidP="009418ED">
            <w:r w:rsidRPr="00762785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258 330 900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60 030 500,00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318 361 400</w:t>
            </w:r>
            <w:r w:rsidRPr="00FA157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2</w:t>
            </w:r>
          </w:p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11 171 610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12 522 666</w:t>
            </w:r>
            <w:r w:rsidRPr="00FA157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1.2.1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1 </w:t>
            </w:r>
          </w:p>
          <w:p w:rsidR="004D68FC" w:rsidRPr="00762785" w:rsidRDefault="004D68FC" w:rsidP="009418ED">
            <w:r w:rsidRPr="00762785">
              <w:rPr>
                <w:bCs/>
              </w:rPr>
              <w:lastRenderedPageBreak/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1 666 000,00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1 666 000,00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Проведение  ГИА в 9 классах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167 000,00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167 000,00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1.2.1.2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Мониторинг качества образования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25 000,00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1.2.1.3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190 000,00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1.2.1.4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143 000,00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143 000,00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1.2.1.5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105 000,00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1.2.1.6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35 000,00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35 000,00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1.2.1.7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315 000,00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315 000,00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1.2.1.8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86 000,00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86 000,00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1.2.1.9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260 000,00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lastRenderedPageBreak/>
              <w:t>1.2.1.10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400 000,00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2 </w:t>
            </w:r>
          </w:p>
          <w:p w:rsidR="004D68FC" w:rsidRPr="00762785" w:rsidRDefault="004D68FC" w:rsidP="009418ED">
            <w:r w:rsidRPr="00762785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3 384 610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4 795 666</w:t>
            </w:r>
            <w:r w:rsidRPr="00FA1577">
              <w:rPr>
                <w:b/>
                <w:sz w:val="24"/>
                <w:szCs w:val="24"/>
              </w:rPr>
              <w:t>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1.2.2.1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КУМИ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1 351 056</w:t>
            </w:r>
            <w:r w:rsidRPr="00FA1577">
              <w:rPr>
                <w:sz w:val="24"/>
                <w:szCs w:val="24"/>
              </w:rPr>
              <w:t>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1 732 61</w:t>
            </w: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3 083 666</w:t>
            </w:r>
            <w:r w:rsidRPr="00FA1577">
              <w:rPr>
                <w:b/>
                <w:sz w:val="24"/>
                <w:szCs w:val="24"/>
              </w:rPr>
              <w:t>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1.2.2.2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652</w:t>
            </w:r>
            <w:r w:rsidRPr="00FA1577">
              <w:rPr>
                <w:sz w:val="24"/>
                <w:szCs w:val="24"/>
              </w:rPr>
              <w:t>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1 652</w:t>
            </w:r>
            <w:r w:rsidRPr="00FA1577">
              <w:rPr>
                <w:b/>
                <w:sz w:val="24"/>
                <w:szCs w:val="24"/>
              </w:rPr>
              <w:t>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1.2.2.3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60 000,00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3 </w:t>
            </w:r>
          </w:p>
          <w:p w:rsidR="004D68FC" w:rsidRPr="00762785" w:rsidRDefault="004D68FC" w:rsidP="009418ED">
            <w:r w:rsidRPr="00762785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2 780 000,00</w:t>
            </w:r>
          </w:p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2 780 000,00</w:t>
            </w:r>
          </w:p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D68FC" w:rsidRPr="00656915" w:rsidTr="009418ED">
        <w:trPr>
          <w:trHeight w:val="359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1.2.3.1</w:t>
            </w:r>
          </w:p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2 600 000,00</w:t>
            </w:r>
          </w:p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2 600 000,00</w:t>
            </w:r>
          </w:p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</w:p>
        </w:tc>
      </w:tr>
      <w:tr w:rsidR="004D68FC" w:rsidRPr="00656915" w:rsidTr="009418ED">
        <w:trPr>
          <w:trHeight w:val="745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1.2.3.2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180 000,00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4 </w:t>
            </w:r>
          </w:p>
          <w:p w:rsidR="004D68FC" w:rsidRPr="00762785" w:rsidRDefault="004D68FC" w:rsidP="009418ED">
            <w:r w:rsidRPr="00762785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811</w:t>
            </w:r>
            <w:r w:rsidRPr="00FA1577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811</w:t>
            </w:r>
            <w:r w:rsidRPr="00FA1577">
              <w:rPr>
                <w:b/>
                <w:sz w:val="24"/>
                <w:szCs w:val="24"/>
              </w:rPr>
              <w:t xml:space="preserve"> 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1.2.4.1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650 000,00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650 000,00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1.2.4.2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320 000,00</w:t>
            </w:r>
          </w:p>
        </w:tc>
      </w:tr>
      <w:tr w:rsidR="004D68FC" w:rsidRPr="00656915" w:rsidTr="009418ED">
        <w:trPr>
          <w:trHeight w:val="460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1.2.4.3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lastRenderedPageBreak/>
              <w:t>1.2.4.4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ind w:left="-106" w:right="-92"/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100 000,00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1.2.4.5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40 000,00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1.2.4.6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1.2.4.7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121 000,00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121 000,00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1.2.4.8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300 000,00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1.2.4.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>
              <w:t>М</w:t>
            </w:r>
            <w:r w:rsidRPr="00A57D8C">
              <w:t>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1.2.5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sz w:val="22"/>
                <w:szCs w:val="22"/>
                <w:u w:val="single"/>
              </w:rPr>
            </w:pPr>
            <w:r w:rsidRPr="00FA1577">
              <w:rPr>
                <w:b/>
                <w:sz w:val="22"/>
                <w:szCs w:val="22"/>
                <w:u w:val="single"/>
              </w:rPr>
              <w:t xml:space="preserve">Мероприятие 5 </w:t>
            </w:r>
          </w:p>
          <w:p w:rsidR="004D68FC" w:rsidRPr="00762785" w:rsidRDefault="004D68FC" w:rsidP="009418ED">
            <w:r w:rsidRPr="00762785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1 530 000,00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1 530 000,00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1.2.5.1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работы городской ПМПК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18"/>
                <w:szCs w:val="18"/>
              </w:rPr>
              <w:t>КО, ОО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530 000,00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1.2.5.2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510 000,00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510 000,00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</w:pPr>
            <w:r w:rsidRPr="00FA1577">
              <w:rPr>
                <w:sz w:val="24"/>
                <w:szCs w:val="24"/>
              </w:rPr>
              <w:t>1.2.5.3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140 000,00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1.2.5.4</w:t>
            </w:r>
          </w:p>
        </w:tc>
        <w:tc>
          <w:tcPr>
            <w:tcW w:w="5598" w:type="dxa"/>
            <w:shd w:val="clear" w:color="auto" w:fill="auto"/>
          </w:tcPr>
          <w:p w:rsidR="004D68FC" w:rsidRPr="00762785" w:rsidRDefault="004D68FC" w:rsidP="009418ED">
            <w:r w:rsidRPr="00762785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МБОУ ДОД ЦРТ</w:t>
            </w: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tabs>
                <w:tab w:val="center" w:pos="642"/>
              </w:tabs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bCs/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350 000,00</w:t>
            </w:r>
          </w:p>
        </w:tc>
      </w:tr>
      <w:tr w:rsidR="004D68FC" w:rsidRPr="00656915" w:rsidTr="009418ED">
        <w:trPr>
          <w:trHeight w:val="515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b/>
                <w:i/>
                <w:sz w:val="22"/>
                <w:szCs w:val="22"/>
                <w:u w:val="single"/>
              </w:rPr>
            </w:pPr>
            <w:r w:rsidRPr="00FA1577">
              <w:rPr>
                <w:b/>
                <w:i/>
                <w:sz w:val="22"/>
                <w:szCs w:val="22"/>
                <w:u w:val="single"/>
              </w:rPr>
              <w:t>Основное мероприятие 3</w:t>
            </w:r>
          </w:p>
          <w:p w:rsidR="004D68FC" w:rsidRPr="00FA1577" w:rsidRDefault="004D68FC" w:rsidP="009418ED">
            <w:pPr>
              <w:rPr>
                <w:b/>
                <w:sz w:val="22"/>
                <w:szCs w:val="22"/>
              </w:rPr>
            </w:pPr>
            <w:r w:rsidRPr="00FA1577">
              <w:rPr>
                <w:b/>
                <w:sz w:val="22"/>
                <w:szCs w:val="22"/>
              </w:rPr>
              <w:t>«Организация питания школьников»</w:t>
            </w:r>
            <w:r>
              <w:rPr>
                <w:sz w:val="22"/>
                <w:szCs w:val="22"/>
              </w:rPr>
              <w:t>,  в</w:t>
            </w:r>
            <w:r w:rsidRPr="00FA1577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  <w:r w:rsidRPr="00FA1577">
              <w:rPr>
                <w:sz w:val="18"/>
                <w:szCs w:val="18"/>
              </w:rPr>
              <w:t>МАУ «ЦОШ»</w:t>
            </w:r>
          </w:p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11 914 900,00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15 307 100,00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sz w:val="24"/>
                <w:szCs w:val="24"/>
              </w:rPr>
            </w:pPr>
            <w:r w:rsidRPr="00FA1577">
              <w:rPr>
                <w:b/>
                <w:bCs/>
                <w:sz w:val="24"/>
                <w:szCs w:val="24"/>
              </w:rPr>
              <w:t>27 222 000,00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1.3.1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 xml:space="preserve">Мероприятие 1 </w:t>
            </w:r>
          </w:p>
          <w:p w:rsidR="004D68FC" w:rsidRPr="00762785" w:rsidRDefault="004D68FC" w:rsidP="009418ED">
            <w:pPr>
              <w:ind w:right="-110"/>
            </w:pPr>
            <w:r w:rsidRPr="00762785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11 914 900,00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11 914 900,00</w:t>
            </w:r>
          </w:p>
        </w:tc>
      </w:tr>
      <w:tr w:rsidR="004D68FC" w:rsidRPr="00656915" w:rsidTr="009418ED"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1.3.2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2</w:t>
            </w:r>
          </w:p>
          <w:p w:rsidR="004D68FC" w:rsidRPr="00762785" w:rsidRDefault="004D68FC" w:rsidP="009418ED">
            <w:r w:rsidRPr="00762785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3 538 100,00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3 538 100,00</w:t>
            </w:r>
          </w:p>
        </w:tc>
      </w:tr>
      <w:tr w:rsidR="004D68FC" w:rsidRPr="00656915" w:rsidTr="009418ED">
        <w:trPr>
          <w:trHeight w:val="572"/>
        </w:trPr>
        <w:tc>
          <w:tcPr>
            <w:tcW w:w="1065" w:type="dxa"/>
            <w:shd w:val="clear" w:color="auto" w:fill="auto"/>
          </w:tcPr>
          <w:p w:rsidR="004D68FC" w:rsidRPr="00FA1577" w:rsidRDefault="004D68FC" w:rsidP="009418ED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1.3.3</w:t>
            </w:r>
          </w:p>
        </w:tc>
        <w:tc>
          <w:tcPr>
            <w:tcW w:w="5598" w:type="dxa"/>
            <w:shd w:val="clear" w:color="auto" w:fill="auto"/>
          </w:tcPr>
          <w:p w:rsidR="004D68FC" w:rsidRPr="00FA1577" w:rsidRDefault="004D68FC" w:rsidP="009418ED">
            <w:pPr>
              <w:rPr>
                <w:sz w:val="22"/>
                <w:szCs w:val="22"/>
              </w:rPr>
            </w:pPr>
            <w:r w:rsidRPr="00FA1577">
              <w:rPr>
                <w:sz w:val="22"/>
                <w:szCs w:val="22"/>
              </w:rPr>
              <w:t>Мероприятие 3</w:t>
            </w:r>
          </w:p>
          <w:p w:rsidR="004D68FC" w:rsidRPr="00762785" w:rsidRDefault="004D68FC" w:rsidP="009418ED">
            <w:r w:rsidRPr="00762785">
              <w:t>«Содержание МАУ «ЦОШ»»</w:t>
            </w: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4D68FC" w:rsidRPr="00FA1577" w:rsidRDefault="004D68FC" w:rsidP="00941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D68FC" w:rsidRPr="00FA1577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D68FC" w:rsidRPr="00FA1577" w:rsidRDefault="004D68FC" w:rsidP="009418ED">
            <w:pPr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91" w:right="-108"/>
              <w:jc w:val="right"/>
              <w:rPr>
                <w:sz w:val="24"/>
                <w:szCs w:val="24"/>
              </w:rPr>
            </w:pPr>
            <w:r w:rsidRPr="00FA1577">
              <w:rPr>
                <w:sz w:val="24"/>
                <w:szCs w:val="24"/>
              </w:rPr>
              <w:t>11 769 000,00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FC" w:rsidRPr="00FA1577" w:rsidRDefault="004D68FC" w:rsidP="009418E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FA1577">
              <w:rPr>
                <w:b/>
                <w:sz w:val="24"/>
                <w:szCs w:val="24"/>
              </w:rPr>
              <w:t>11 769 000,00</w:t>
            </w:r>
          </w:p>
        </w:tc>
      </w:tr>
    </w:tbl>
    <w:p w:rsidR="004D68FC" w:rsidRPr="00A1352A" w:rsidRDefault="004D68FC" w:rsidP="004D68FC">
      <w:pPr>
        <w:spacing w:line="360" w:lineRule="auto"/>
        <w:ind w:left="-567"/>
        <w:jc w:val="center"/>
        <w:rPr>
          <w:bCs/>
          <w:kern w:val="2"/>
          <w:sz w:val="24"/>
          <w:szCs w:val="24"/>
        </w:rPr>
        <w:sectPr w:rsidR="004D68FC" w:rsidRPr="00A1352A" w:rsidSect="00422EE0">
          <w:footerReference w:type="even" r:id="rId11"/>
          <w:footerReference w:type="default" r:id="rId12"/>
          <w:pgSz w:w="16838" w:h="11905" w:orient="landscape"/>
          <w:pgMar w:top="851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D68FC" w:rsidRPr="00FA1577" w:rsidRDefault="004D68FC" w:rsidP="004D68FC">
      <w:pPr>
        <w:pStyle w:val="ConsPlusNonformat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</w:t>
      </w:r>
      <w:r w:rsidRPr="00FA1577">
        <w:rPr>
          <w:rFonts w:ascii="Times New Roman" w:hAnsi="Times New Roman" w:cs="Times New Roman"/>
          <w:sz w:val="24"/>
          <w:szCs w:val="24"/>
        </w:rPr>
        <w:t>. В Паспорте Подпрограммы 3  «Развитие дополнительного образования детей в Сосновоборском городском округе на 2014-2020 годы»</w:t>
      </w:r>
    </w:p>
    <w:p w:rsidR="004D68FC" w:rsidRPr="00FA1577" w:rsidRDefault="004D68FC" w:rsidP="004D68FC">
      <w:pPr>
        <w:ind w:left="-709"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Pr="00FA1577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4D68FC" w:rsidRDefault="004D68FC" w:rsidP="004D68FC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p w:rsidR="004D68FC" w:rsidRPr="005815B6" w:rsidRDefault="004D68FC" w:rsidP="004D68FC">
      <w:pPr>
        <w:widowControl w:val="0"/>
        <w:autoSpaceDE w:val="0"/>
        <w:autoSpaceDN w:val="0"/>
        <w:adjustRightInd w:val="0"/>
        <w:ind w:left="-567"/>
        <w:jc w:val="center"/>
        <w:rPr>
          <w:sz w:val="10"/>
          <w:szCs w:val="10"/>
        </w:rPr>
      </w:pPr>
    </w:p>
    <w:tbl>
      <w:tblPr>
        <w:tblW w:w="1105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3"/>
        <w:gridCol w:w="8505"/>
      </w:tblGrid>
      <w:tr w:rsidR="004D68FC" w:rsidRPr="00A1352A" w:rsidTr="009418ED">
        <w:trPr>
          <w:trHeight w:val="2422"/>
          <w:tblCellSpacing w:w="5" w:type="nil"/>
        </w:trPr>
        <w:tc>
          <w:tcPr>
            <w:tcW w:w="2553" w:type="dxa"/>
          </w:tcPr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 </w:t>
            </w:r>
          </w:p>
        </w:tc>
        <w:tc>
          <w:tcPr>
            <w:tcW w:w="8505" w:type="dxa"/>
          </w:tcPr>
          <w:p w:rsidR="004D68FC" w:rsidRPr="003F6E75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599 479 6</w:t>
            </w:r>
            <w:r w:rsidRPr="003F6E75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100 00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599 379 6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F6E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42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267"/>
            </w:tblGrid>
            <w:tr w:rsidR="004D68FC" w:rsidRPr="003F6E75" w:rsidTr="009418ED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3F6E75" w:rsidTr="009418ED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D68FC" w:rsidRPr="003F6E75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100 00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100 00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</w:t>
                  </w: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82 989 8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599 379 6</w:t>
                  </w: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00,00</w:t>
                  </w:r>
                  <w:r w:rsidRPr="003F6E75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85 130</w:t>
                  </w:r>
                  <w:r w:rsidRPr="003F6E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83 089 8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85 352 9</w:t>
                  </w: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86 476 600,00</w:t>
                  </w:r>
                </w:p>
                <w:p w:rsidR="004D68FC" w:rsidRPr="003F6E75" w:rsidRDefault="004D68FC" w:rsidP="009418ED">
                  <w:pPr>
                    <w:pStyle w:val="ConsPlusCell"/>
                    <w:numPr>
                      <w:ilvl w:val="0"/>
                      <w:numId w:val="48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F6E75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476 600,00</w:t>
                  </w:r>
                </w:p>
                <w:p w:rsidR="004D68FC" w:rsidRPr="003F6E75" w:rsidRDefault="004D68FC" w:rsidP="009418ED">
                  <w:pPr>
                    <w:pStyle w:val="ConsPlusCell"/>
                    <w:numPr>
                      <w:ilvl w:val="0"/>
                      <w:numId w:val="43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479 6</w:t>
                  </w:r>
                  <w:r w:rsidRPr="003F6E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FC" w:rsidRPr="00FA1577" w:rsidRDefault="004D68FC" w:rsidP="004D68FC">
      <w:pPr>
        <w:pStyle w:val="afa"/>
        <w:tabs>
          <w:tab w:val="left" w:pos="142"/>
        </w:tabs>
        <w:ind w:left="-709" w:right="-284" w:firstLine="567"/>
        <w:rPr>
          <w:bCs/>
        </w:rPr>
      </w:pPr>
      <w:r>
        <w:t>1.12. Раздел 7</w:t>
      </w:r>
      <w:r w:rsidRPr="00FA1577">
        <w:t xml:space="preserve"> «</w:t>
      </w:r>
      <w:r w:rsidRPr="00FA1577">
        <w:rPr>
          <w:bCs/>
        </w:rPr>
        <w:t xml:space="preserve">Ресурсное обеспечение подпрограммы» изложить в следующей редакции: </w:t>
      </w:r>
    </w:p>
    <w:p w:rsidR="004D68FC" w:rsidRPr="000B335D" w:rsidRDefault="004D68FC" w:rsidP="004D68FC">
      <w:pPr>
        <w:pStyle w:val="43"/>
        <w:shd w:val="clear" w:color="auto" w:fill="auto"/>
        <w:spacing w:line="240" w:lineRule="auto"/>
        <w:ind w:left="-709" w:right="-284" w:firstLine="567"/>
        <w:rPr>
          <w:rFonts w:ascii="Times New Roman" w:hAnsi="Times New Roman"/>
          <w:sz w:val="10"/>
          <w:szCs w:val="10"/>
        </w:rPr>
      </w:pPr>
    </w:p>
    <w:p w:rsidR="004D68FC" w:rsidRPr="00FA1577" w:rsidRDefault="004D68FC" w:rsidP="004D68FC">
      <w:pPr>
        <w:pStyle w:val="ConsPlusCell"/>
        <w:ind w:left="-709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 </w:t>
      </w:r>
      <w:r>
        <w:rPr>
          <w:rFonts w:ascii="Times New Roman" w:hAnsi="Times New Roman" w:cs="Times New Roman"/>
          <w:sz w:val="24"/>
          <w:szCs w:val="24"/>
        </w:rPr>
        <w:t>599 4</w:t>
      </w:r>
      <w:r w:rsidRPr="00FA1577">
        <w:rPr>
          <w:rFonts w:ascii="Times New Roman" w:hAnsi="Times New Roman" w:cs="Times New Roman"/>
          <w:sz w:val="24"/>
          <w:szCs w:val="24"/>
        </w:rPr>
        <w:t xml:space="preserve">79 600,00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рублей, в том числе за счет Федерального бюджета - 0,00 рублей, Областного бюджета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100 00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 рублей, Местного бюджета – </w:t>
      </w:r>
      <w:r w:rsidRPr="00FA1577">
        <w:rPr>
          <w:rFonts w:ascii="Times New Roman" w:hAnsi="Times New Roman" w:cs="Times New Roman"/>
          <w:sz w:val="24"/>
          <w:szCs w:val="24"/>
        </w:rPr>
        <w:t xml:space="preserve">599 379 600,00 </w:t>
      </w:r>
      <w:r w:rsidRPr="00FA1577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</w:p>
    <w:p w:rsidR="004D68FC" w:rsidRPr="00FA1577" w:rsidRDefault="004D68FC" w:rsidP="004D68FC">
      <w:pPr>
        <w:pStyle w:val="2e"/>
        <w:keepNext/>
        <w:keepLines/>
        <w:shd w:val="clear" w:color="auto" w:fill="auto"/>
        <w:spacing w:after="0" w:line="240" w:lineRule="auto"/>
        <w:ind w:right="-284" w:firstLine="567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1624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417"/>
      </w:tblGrid>
      <w:tr w:rsidR="004D68FC" w:rsidRPr="003F6E75" w:rsidTr="009418ED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3F6E75" w:rsidRDefault="004D68FC" w:rsidP="009418ED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3F6E75" w:rsidRDefault="004D68FC" w:rsidP="009418ED">
            <w:pPr>
              <w:jc w:val="center"/>
            </w:pPr>
            <w:r w:rsidRPr="003F6E75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3F6E75" w:rsidTr="009418ED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3F6E75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3F6E7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85 130 500,00 85 130</w:t>
            </w:r>
            <w:r w:rsidRPr="003F6E75">
              <w:rPr>
                <w:rFonts w:ascii="Times New Roman" w:hAnsi="Times New Roman" w:cs="Times New Roman"/>
              </w:rPr>
              <w:t xml:space="preserve">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100 00</w:t>
            </w: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82 989 800,00 83 089 8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85 352 9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D68FC" w:rsidRPr="003F6E75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85 352 9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3F6E75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3F6E75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3F6E75">
              <w:rPr>
                <w:rFonts w:ascii="Times New Roman" w:hAnsi="Times New Roman" w:cs="Times New Roman"/>
              </w:rPr>
              <w:t>86 476 600,00 86 476 600,00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3F6E75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3F6E7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100 00</w:t>
            </w:r>
            <w:r w:rsidRPr="003F6E75">
              <w:rPr>
                <w:rFonts w:ascii="Times New Roman" w:hAnsi="Times New Roman" w:cs="Times New Roman"/>
              </w:rPr>
              <w:t>0,00</w:t>
            </w: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599 379 6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599 479 6</w:t>
            </w:r>
            <w:r w:rsidRPr="003F6E75">
              <w:rPr>
                <w:rFonts w:ascii="Times New Roman" w:hAnsi="Times New Roman" w:cs="Times New Roman"/>
              </w:rPr>
              <w:t>00,00</w:t>
            </w:r>
          </w:p>
          <w:p w:rsidR="004D68FC" w:rsidRPr="003F6E7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4D68FC" w:rsidRPr="00B84D39" w:rsidRDefault="004D68FC" w:rsidP="004D68FC">
      <w:pPr>
        <w:rPr>
          <w:sz w:val="24"/>
          <w:szCs w:val="24"/>
        </w:rPr>
      </w:pPr>
    </w:p>
    <w:p w:rsidR="004D68FC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4D68FC" w:rsidSect="007902CE">
          <w:footerReference w:type="even" r:id="rId13"/>
          <w:footerReference w:type="default" r:id="rId14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D68FC" w:rsidRPr="00A1352A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1.13</w:t>
      </w:r>
      <w:r w:rsidRPr="000B335D">
        <w:rPr>
          <w:sz w:val="24"/>
          <w:szCs w:val="24"/>
        </w:rPr>
        <w:t>. Приложение 1 к Подпрограмме 3 изложить в следующей редакции:                                « Приложение</w:t>
      </w:r>
      <w:r w:rsidRPr="00A1352A">
        <w:rPr>
          <w:sz w:val="24"/>
          <w:szCs w:val="24"/>
        </w:rPr>
        <w:t xml:space="preserve"> 1</w:t>
      </w:r>
    </w:p>
    <w:p w:rsidR="004D68FC" w:rsidRPr="00A1352A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4D68FC" w:rsidRPr="00A1352A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Pr="00A1352A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мероприятий</w:t>
      </w:r>
    </w:p>
    <w:p w:rsidR="004D68FC" w:rsidRPr="00A1352A" w:rsidRDefault="004D68FC" w:rsidP="004D68FC">
      <w:pPr>
        <w:pStyle w:val="ConsPlusCell"/>
        <w:ind w:left="-200"/>
        <w:rPr>
          <w:rFonts w:ascii="Times New Roman" w:hAnsi="Times New Roman" w:cs="Times New Roman"/>
          <w:b/>
          <w:sz w:val="24"/>
          <w:szCs w:val="24"/>
        </w:rPr>
      </w:pPr>
      <w:r w:rsidRPr="00A1352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Подпрограммы</w:t>
      </w:r>
      <w:r w:rsidRPr="00A1352A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A1352A">
        <w:rPr>
          <w:rFonts w:ascii="Times New Roman" w:hAnsi="Times New Roman" w:cs="Times New Roman"/>
          <w:sz w:val="24"/>
          <w:szCs w:val="24"/>
        </w:rPr>
        <w:t xml:space="preserve"> </w:t>
      </w:r>
      <w:r w:rsidRPr="00A1352A">
        <w:rPr>
          <w:rFonts w:ascii="Times New Roman" w:hAnsi="Times New Roman" w:cs="Times New Roman"/>
          <w:b/>
          <w:sz w:val="24"/>
          <w:szCs w:val="24"/>
        </w:rPr>
        <w:t>«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>Развитие дополнительного образования детей в Сосновоборск</w:t>
      </w:r>
      <w:r>
        <w:rPr>
          <w:rFonts w:ascii="Times New Roman" w:hAnsi="Times New Roman" w:cs="Times New Roman"/>
          <w:b/>
          <w:bCs/>
          <w:sz w:val="24"/>
          <w:szCs w:val="24"/>
        </w:rPr>
        <w:t>ом городском округе на 2014-2020</w:t>
      </w:r>
      <w:r w:rsidRPr="00A1352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Pr="00A1352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302" w:type="dxa"/>
        <w:tblInd w:w="-318" w:type="dxa"/>
        <w:tblLayout w:type="fixed"/>
        <w:tblLook w:val="0000"/>
      </w:tblPr>
      <w:tblGrid>
        <w:gridCol w:w="1844"/>
        <w:gridCol w:w="1134"/>
        <w:gridCol w:w="737"/>
        <w:gridCol w:w="1105"/>
        <w:gridCol w:w="1134"/>
        <w:gridCol w:w="1190"/>
        <w:gridCol w:w="1276"/>
        <w:gridCol w:w="1276"/>
        <w:gridCol w:w="1275"/>
        <w:gridCol w:w="1276"/>
        <w:gridCol w:w="1333"/>
        <w:gridCol w:w="1275"/>
        <w:gridCol w:w="1447"/>
      </w:tblGrid>
      <w:tr w:rsidR="004D68FC" w:rsidRPr="00A1352A" w:rsidTr="009418ED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Наименование подпрограммы,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Ответственный за реализацию подпрограммы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ГРБС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1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План финансирования, руб.</w:t>
            </w:r>
          </w:p>
        </w:tc>
      </w:tr>
      <w:tr w:rsidR="004D68FC" w:rsidRPr="00A1352A" w:rsidTr="009418ED">
        <w:trPr>
          <w:trHeight w:val="94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2018 год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</w:tr>
      <w:tr w:rsidR="004D68FC" w:rsidRPr="00A1352A" w:rsidTr="009418ED">
        <w:trPr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13</w:t>
            </w:r>
          </w:p>
        </w:tc>
      </w:tr>
      <w:tr w:rsidR="004D68FC" w:rsidRPr="00A1352A" w:rsidTr="009418ED">
        <w:trPr>
          <w:trHeight w:val="5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 xml:space="preserve">Подпрограмма 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КО, ОО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КО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Pr="006B3D01" w:rsidRDefault="004D68FC" w:rsidP="009418ED">
            <w:pPr>
              <w:jc w:val="center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01.01.2014-31.12.2020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28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«Развитие дополнительного образования детей в Сосновоборск</w:t>
            </w:r>
            <w:r>
              <w:rPr>
                <w:b/>
                <w:bCs/>
                <w:sz w:val="18"/>
                <w:szCs w:val="18"/>
              </w:rPr>
              <w:t>ом городском округе на 2014-2020</w:t>
            </w:r>
            <w:r w:rsidRPr="006B3D01">
              <w:rPr>
                <w:b/>
                <w:bCs/>
                <w:sz w:val="18"/>
                <w:szCs w:val="18"/>
              </w:rPr>
              <w:t xml:space="preserve"> годы»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</w:t>
            </w: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100 00</w:t>
            </w:r>
            <w:r w:rsidRPr="006B3D01">
              <w:rPr>
                <w:bCs/>
                <w:sz w:val="18"/>
                <w:szCs w:val="18"/>
              </w:rPr>
              <w:t>0,00</w:t>
            </w:r>
          </w:p>
        </w:tc>
      </w:tr>
      <w:tr w:rsidR="004D68FC" w:rsidRPr="002D2E39" w:rsidTr="009418ED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sz w:val="18"/>
                <w:szCs w:val="18"/>
              </w:rPr>
            </w:pPr>
            <w:r w:rsidRPr="006B3D01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85 130</w:t>
            </w:r>
            <w:r w:rsidRPr="006B3D01">
              <w:rPr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2 989</w:t>
            </w:r>
            <w:r w:rsidRPr="006B3D01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85 352 9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86 476</w:t>
            </w:r>
            <w:r w:rsidRPr="006B3D01">
              <w:rPr>
                <w:bCs/>
                <w:sz w:val="18"/>
                <w:szCs w:val="18"/>
              </w:rPr>
              <w:t>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599 379 600,00</w:t>
            </w:r>
          </w:p>
        </w:tc>
      </w:tr>
      <w:tr w:rsidR="004D68FC" w:rsidRPr="00A1352A" w:rsidTr="009418ED">
        <w:trPr>
          <w:trHeight w:val="28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6B3D0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85 130</w:t>
            </w:r>
            <w:r w:rsidRPr="006B3D01">
              <w:rPr>
                <w:b/>
                <w:bCs/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83 089 8</w:t>
            </w:r>
            <w:r w:rsidRPr="00EC6051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85 352 9</w:t>
            </w:r>
            <w:r w:rsidRPr="00EC6051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EC6051">
              <w:rPr>
                <w:b/>
                <w:bCs/>
                <w:sz w:val="18"/>
                <w:szCs w:val="18"/>
              </w:rPr>
              <w:t>86 476 600,00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599 479 600,00</w:t>
            </w:r>
          </w:p>
        </w:tc>
      </w:tr>
      <w:tr w:rsidR="004D68FC" w:rsidRPr="00A1352A" w:rsidTr="009418ED">
        <w:trPr>
          <w:trHeight w:val="65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4D68FC" w:rsidRPr="00EC6051" w:rsidRDefault="004D68FC" w:rsidP="009418ED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 xml:space="preserve">Формирование муниципального задания, организация предоставления дополнительного образования во внеурочное время детям в учреждениях дополнительного образования детей, 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rPr>
                <w:i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64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</w:t>
            </w:r>
            <w:r w:rsidRPr="006B3D01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80868 9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574 325 600,00</w:t>
            </w:r>
          </w:p>
        </w:tc>
      </w:tr>
      <w:tr w:rsidR="004D68FC" w:rsidRPr="00A1352A" w:rsidTr="009418ED">
        <w:trPr>
          <w:trHeight w:val="119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EC6051" w:rsidRDefault="004D68FC" w:rsidP="009418E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82 590</w:t>
            </w:r>
            <w:r w:rsidRPr="006B3D01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78 735 8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80868 9</w:t>
            </w:r>
            <w:r w:rsidRPr="006B3D01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 w:rsidRPr="006B3D01">
              <w:rPr>
                <w:bCs/>
                <w:sz w:val="18"/>
                <w:szCs w:val="18"/>
              </w:rPr>
              <w:t>83 032 600,00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574 325 600,00</w:t>
            </w:r>
          </w:p>
        </w:tc>
      </w:tr>
      <w:tr w:rsidR="004D68FC" w:rsidRPr="00A1352A" w:rsidTr="009418ED">
        <w:trPr>
          <w:trHeight w:val="60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EC6051" w:rsidRDefault="004D68FC" w:rsidP="009418ED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i/>
                <w:sz w:val="16"/>
                <w:szCs w:val="16"/>
                <w:u w:val="single"/>
              </w:rPr>
              <w:lastRenderedPageBreak/>
              <w:t>Основное мероприятие 2</w:t>
            </w:r>
          </w:p>
          <w:p w:rsidR="004D68FC" w:rsidRPr="00EC6051" w:rsidRDefault="004D68FC" w:rsidP="009418ED">
            <w:pPr>
              <w:rPr>
                <w:i/>
                <w:sz w:val="16"/>
                <w:szCs w:val="16"/>
                <w:u w:val="single"/>
              </w:rPr>
            </w:pPr>
            <w:r w:rsidRPr="00EC6051">
              <w:rPr>
                <w:sz w:val="16"/>
                <w:szCs w:val="16"/>
              </w:rPr>
              <w:t>Проведение городских мероприятий, семинаров, конференций, круглых столов по обмену опытом, мастер – классов и организация участия в конкурсных и спортивно-массовых мероприятиях различного уровня; проведение мероприятий по развитию  учреждений дополнительного образования и укреплению материально-технической базы.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6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</w:t>
            </w: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</w:t>
            </w:r>
            <w:r w:rsidRPr="006B3D01">
              <w:rPr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90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4 254 000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25 054 000,00</w:t>
            </w:r>
          </w:p>
        </w:tc>
      </w:tr>
      <w:tr w:rsidR="004D68FC" w:rsidRPr="00A1352A" w:rsidTr="009418ED">
        <w:trPr>
          <w:trHeight w:val="121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ИТОГО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 w:rsidRPr="006B3D01">
              <w:rPr>
                <w:sz w:val="18"/>
                <w:szCs w:val="18"/>
              </w:rPr>
              <w:t>2 540 000,00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4 354 000</w:t>
            </w:r>
            <w:r w:rsidRPr="006B3D01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4 484 000</w:t>
            </w:r>
            <w:r w:rsidRPr="006B3D01">
              <w:rPr>
                <w:sz w:val="18"/>
                <w:szCs w:val="18"/>
              </w:rPr>
              <w:t xml:space="preserve">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ind w:left="-16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3 444 000,00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6B3D01" w:rsidRDefault="004D68FC" w:rsidP="00941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25 154 000,00</w:t>
            </w:r>
          </w:p>
        </w:tc>
      </w:tr>
    </w:tbl>
    <w:p w:rsidR="004D68FC" w:rsidRPr="00A1352A" w:rsidRDefault="004D68FC" w:rsidP="004D68FC">
      <w:pPr>
        <w:pageBreakBefore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0B335D">
        <w:rPr>
          <w:sz w:val="24"/>
          <w:szCs w:val="24"/>
        </w:rPr>
        <w:t>.</w:t>
      </w:r>
      <w:r>
        <w:rPr>
          <w:sz w:val="24"/>
          <w:szCs w:val="24"/>
        </w:rPr>
        <w:t>14</w:t>
      </w:r>
      <w:r w:rsidRPr="000B335D">
        <w:rPr>
          <w:sz w:val="24"/>
          <w:szCs w:val="24"/>
        </w:rPr>
        <w:t>. Приложение 3 к Подпрограмме 3 изложить в следующей редакции:                                           «Приложение</w:t>
      </w:r>
      <w:r w:rsidRPr="00A1352A">
        <w:rPr>
          <w:sz w:val="24"/>
          <w:szCs w:val="24"/>
        </w:rPr>
        <w:t xml:space="preserve"> 3</w:t>
      </w:r>
    </w:p>
    <w:p w:rsidR="004D68FC" w:rsidRPr="00A1352A" w:rsidRDefault="004D68FC" w:rsidP="004D68FC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autoSpaceDE w:val="0"/>
        <w:autoSpaceDN w:val="0"/>
        <w:adjustRightInd w:val="0"/>
        <w:ind w:right="-598" w:firstLine="540"/>
        <w:jc w:val="both"/>
        <w:rPr>
          <w:sz w:val="24"/>
          <w:szCs w:val="24"/>
        </w:rPr>
      </w:pPr>
      <w:r w:rsidRPr="00A135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1352A">
        <w:rPr>
          <w:b/>
          <w:sz w:val="24"/>
          <w:szCs w:val="24"/>
          <w:u w:val="single"/>
        </w:rPr>
        <w:t>к подпрограмме 3</w:t>
      </w:r>
      <w:r w:rsidRPr="00A1352A">
        <w:rPr>
          <w:sz w:val="24"/>
          <w:szCs w:val="24"/>
        </w:rPr>
        <w:t xml:space="preserve"> муниципальной программы</w:t>
      </w:r>
    </w:p>
    <w:p w:rsidR="004D68FC" w:rsidRPr="007F4A7B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D68FC" w:rsidRPr="00A1352A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 xml:space="preserve">ПЛАН РЕАЛИЗАЦИИ </w:t>
      </w:r>
    </w:p>
    <w:p w:rsidR="004D68FC" w:rsidRPr="00A1352A" w:rsidRDefault="004D68FC" w:rsidP="004D68F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425135">
        <w:rPr>
          <w:sz w:val="24"/>
          <w:szCs w:val="24"/>
        </w:rPr>
        <w:t>Подпрограммы 3</w:t>
      </w:r>
      <w:r w:rsidRPr="00A1352A">
        <w:rPr>
          <w:sz w:val="24"/>
          <w:szCs w:val="24"/>
          <w:u w:val="single"/>
        </w:rPr>
        <w:t>«Развитие дополнительного образования детей в Сосновоборском городском округе на 2014-20</w:t>
      </w:r>
      <w:r>
        <w:rPr>
          <w:sz w:val="24"/>
          <w:szCs w:val="24"/>
          <w:u w:val="single"/>
        </w:rPr>
        <w:t>20</w:t>
      </w:r>
      <w:r w:rsidRPr="00A1352A">
        <w:rPr>
          <w:sz w:val="24"/>
          <w:szCs w:val="24"/>
          <w:u w:val="single"/>
        </w:rPr>
        <w:t xml:space="preserve"> годы»</w:t>
      </w:r>
    </w:p>
    <w:p w:rsidR="004D68FC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812"/>
        <w:gridCol w:w="1275"/>
        <w:gridCol w:w="1559"/>
        <w:gridCol w:w="852"/>
        <w:gridCol w:w="1561"/>
        <w:gridCol w:w="1278"/>
        <w:gridCol w:w="1417"/>
        <w:gridCol w:w="1418"/>
      </w:tblGrid>
      <w:tr w:rsidR="004D68FC" w:rsidRPr="00D769F9" w:rsidTr="009418ED">
        <w:trPr>
          <w:tblCellSpacing w:w="5" w:type="nil"/>
        </w:trPr>
        <w:tc>
          <w:tcPr>
            <w:tcW w:w="15739" w:type="dxa"/>
            <w:gridSpan w:val="9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2015 год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411" w:type="dxa"/>
            <w:gridSpan w:val="2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4" w:type="dxa"/>
            <w:gridSpan w:val="4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План финансирования на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год,  руб.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  <w:vMerge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852" w:type="dxa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561" w:type="dxa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D68FC" w:rsidRPr="00A1352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  <w:p w:rsidR="004D68FC" w:rsidRPr="00D769F9" w:rsidRDefault="004D68FC" w:rsidP="009418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«Развитие дополнительного образования детей в Сосновоборском городском округе на 2014-2020 годы»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82 989 800,00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83 089 800,00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1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Формирование муниципального задания на оказание услуг по организации предоставления дополнительного образования во внеурочное время детям в учреждениях дополнительного образования детей, и 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учреждений дополнительного образования.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Охват детей услугами дополнительного образования в соответствии с муниципальным заданием, 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451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78 735 800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1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2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2 662 000,0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в МБОУДОД ЦРТ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4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ЦРТ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818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Мероприятие 6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1 110 400,00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7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предоставления дополнительного образования во внеурочное время детям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8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организационно-методическому сопровождению, организации участия в конкурсных и открытых мероприятиях различного уровня по профилю работы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ДДЮТиЭ «Ювента»</w:t>
            </w:r>
          </w:p>
        </w:tc>
        <w:tc>
          <w:tcPr>
            <w:tcW w:w="1275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A1352A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9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по организации предоставления  образовательных услуг дополнительного образования детей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информатизации 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МАОУ ДОД ЦИТ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062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763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D68FC" w:rsidRPr="00A1352A" w:rsidTr="009418ED">
        <w:trPr>
          <w:trHeight w:val="1734"/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Основное мероприятие 2 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3C074A">
              <w:rPr>
                <w:sz w:val="18"/>
                <w:szCs w:val="18"/>
              </w:rPr>
              <w:t>Количество  массовых мероприятий для обучающихся детских объединений и учащихся школ города, чел.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4 254 000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</w:tcPr>
          <w:p w:rsidR="004D68FC" w:rsidRPr="00A1352A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4 354 000</w:t>
            </w:r>
            <w:r w:rsidRPr="00A1352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1.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МБОУДОД ДДТ: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1 068 000,00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2.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МБОУДОД ЦРТ: 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3C074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74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1 089 000,00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3.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«ДЮСШ»: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1 261 000,00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2" w:type="dxa"/>
          </w:tcPr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4.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МБОУ ДОД ДДЮТиЭ «Ювента»:</w:t>
            </w: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Проведение городских мероприятий, семинаров, конференций, круглых столов по обмену опытом, мастер-классов и организация участия в конкурсных и спортивно-массовых мероприятиях различного уровня; проведение мероприятий по развитию учреждений дополнительного образования и укреплению материально-технической базы.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836 000,00</w:t>
            </w:r>
          </w:p>
        </w:tc>
      </w:tr>
      <w:tr w:rsidR="004D68FC" w:rsidRPr="00D769F9" w:rsidTr="009418ED">
        <w:trPr>
          <w:tblCellSpacing w:w="5" w:type="nil"/>
        </w:trPr>
        <w:tc>
          <w:tcPr>
            <w:tcW w:w="567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4D68FC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5</w:t>
            </w:r>
            <w:r w:rsidRPr="00D769F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4D68FC" w:rsidRPr="00D769F9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568B">
              <w:rPr>
                <w:rFonts w:ascii="Times New Roman" w:hAnsi="Times New Roman" w:cs="Times New Roman"/>
                <w:sz w:val="22"/>
                <w:szCs w:val="22"/>
              </w:rPr>
              <w:t>Организация инновационной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апробации инновационных программ развития дополнительного образования детей.</w:t>
            </w:r>
          </w:p>
        </w:tc>
        <w:tc>
          <w:tcPr>
            <w:tcW w:w="1275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9F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2" w:type="dxa"/>
          </w:tcPr>
          <w:p w:rsidR="004D68FC" w:rsidRPr="00D769F9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4D68FC" w:rsidRPr="00D769F9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100 000,00</w:t>
            </w:r>
          </w:p>
        </w:tc>
      </w:tr>
    </w:tbl>
    <w:p w:rsidR="004D68FC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D68FC" w:rsidSect="0044366D">
          <w:pgSz w:w="16838" w:h="11905" w:orient="landscape"/>
          <w:pgMar w:top="851" w:right="1134" w:bottom="992" w:left="539" w:header="720" w:footer="720" w:gutter="0"/>
          <w:cols w:space="720"/>
          <w:noEndnote/>
          <w:titlePg/>
          <w:docGrid w:linePitch="326"/>
        </w:sectPr>
      </w:pPr>
    </w:p>
    <w:p w:rsidR="004D68FC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8FC" w:rsidRPr="000B335D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Pr="000B335D">
        <w:rPr>
          <w:rFonts w:ascii="Times New Roman" w:hAnsi="Times New Roman" w:cs="Times New Roman"/>
          <w:sz w:val="24"/>
          <w:szCs w:val="24"/>
        </w:rPr>
        <w:t>. В Паспорте Подпрограммы 4  «Информатизация системы образования Сосновоборского городского округа на  2014 – 2020 годы»</w:t>
      </w:r>
    </w:p>
    <w:p w:rsidR="004D68FC" w:rsidRPr="000B335D" w:rsidRDefault="004D68FC" w:rsidP="004D68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1.15</w:t>
      </w:r>
      <w:r w:rsidRPr="000B335D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tbl>
      <w:tblPr>
        <w:tblW w:w="1049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8646"/>
      </w:tblGrid>
      <w:tr w:rsidR="004D68FC" w:rsidRPr="000B335D" w:rsidTr="009418ED">
        <w:trPr>
          <w:trHeight w:val="400"/>
        </w:trPr>
        <w:tc>
          <w:tcPr>
            <w:tcW w:w="1844" w:type="dxa"/>
            <w:shd w:val="clear" w:color="auto" w:fill="auto"/>
            <w:vAlign w:val="center"/>
          </w:tcPr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4D68FC" w:rsidRPr="000B335D" w:rsidRDefault="004D68FC" w:rsidP="009418ED">
            <w:pPr>
              <w:pStyle w:val="ConsPlusCell"/>
              <w:ind w:left="14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25 876 290</w:t>
            </w: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2 206 290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Местного бюджета – 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23 670 000,00</w:t>
            </w:r>
            <w:r w:rsidRPr="000B3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567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37"/>
              <w:gridCol w:w="1985"/>
              <w:gridCol w:w="1701"/>
              <w:gridCol w:w="1843"/>
              <w:gridCol w:w="1701"/>
            </w:tblGrid>
            <w:tr w:rsidR="004D68FC" w:rsidRPr="000B335D" w:rsidTr="009418ED">
              <w:trPr>
                <w:trHeight w:val="721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D68FC" w:rsidRPr="000B335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vAlign w:val="center"/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0B335D" w:rsidTr="009418ED">
              <w:trPr>
                <w:trHeight w:val="4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1 160 300,00</w:t>
                  </w:r>
                </w:p>
                <w:p w:rsidR="004D68FC" w:rsidRPr="00E2621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E2621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1 045 960,00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2 206 290</w:t>
                  </w:r>
                  <w:r w:rsidRPr="000B335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1 702 000,00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3 513 000,00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23 670 000,00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2 862 330,00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4 558 960</w:t>
                  </w: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3 703 000,00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0B335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3 688 000,00</w:t>
                  </w:r>
                </w:p>
                <w:p w:rsidR="004D68FC" w:rsidRPr="000B335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25 876 290</w:t>
                  </w:r>
                  <w:r w:rsidRPr="000B33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4D68FC" w:rsidRPr="000B335D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FC" w:rsidRPr="00CA1204" w:rsidRDefault="004D68FC" w:rsidP="004D68F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b/>
          <w:color w:val="FF0000"/>
        </w:rPr>
      </w:pPr>
    </w:p>
    <w:p w:rsidR="004D68FC" w:rsidRPr="000B335D" w:rsidRDefault="004D68FC" w:rsidP="004D68FC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>1.16</w:t>
      </w:r>
      <w:r w:rsidRPr="000B335D">
        <w:rPr>
          <w:sz w:val="24"/>
          <w:szCs w:val="24"/>
        </w:rPr>
        <w:t>. Раздел 7 Подпрограммы 4 «</w:t>
      </w:r>
      <w:r w:rsidRPr="000B335D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D68FC" w:rsidRPr="000B335D" w:rsidRDefault="004D68FC" w:rsidP="004D68FC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center"/>
        <w:rPr>
          <w:b/>
          <w:bCs/>
          <w:iCs/>
          <w:sz w:val="24"/>
          <w:szCs w:val="24"/>
        </w:rPr>
      </w:pPr>
      <w:r w:rsidRPr="000B335D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D68FC" w:rsidRPr="000B335D" w:rsidRDefault="004D68FC" w:rsidP="004D68FC">
      <w:pPr>
        <w:tabs>
          <w:tab w:val="left" w:pos="-142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rPr>
          <w:b/>
          <w:bCs/>
          <w:iCs/>
          <w:sz w:val="10"/>
          <w:szCs w:val="10"/>
        </w:rPr>
      </w:pPr>
    </w:p>
    <w:p w:rsidR="004D68FC" w:rsidRPr="000B335D" w:rsidRDefault="004D68FC" w:rsidP="004D68FC">
      <w:pPr>
        <w:pStyle w:val="ConsPlusCell"/>
        <w:tabs>
          <w:tab w:val="left" w:pos="-142"/>
        </w:tabs>
        <w:ind w:left="-142" w:right="-57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B335D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>25 876 290</w:t>
      </w:r>
      <w:r w:rsidRPr="000B335D">
        <w:rPr>
          <w:rFonts w:ascii="Times New Roman" w:hAnsi="Times New Roman" w:cs="Times New Roman"/>
          <w:sz w:val="24"/>
          <w:szCs w:val="24"/>
        </w:rPr>
        <w:t xml:space="preserve">,00 рублей, в том числе за счет Федерального бюджета - 0,00 рублей, Областного бюджета – </w:t>
      </w:r>
      <w:r>
        <w:rPr>
          <w:rFonts w:ascii="Times New Roman" w:hAnsi="Times New Roman" w:cs="Times New Roman"/>
          <w:sz w:val="24"/>
          <w:szCs w:val="24"/>
        </w:rPr>
        <w:t>2 206 290</w:t>
      </w:r>
      <w:r w:rsidRPr="000B335D">
        <w:rPr>
          <w:rFonts w:ascii="Times New Roman" w:hAnsi="Times New Roman" w:cs="Times New Roman"/>
          <w:sz w:val="24"/>
          <w:szCs w:val="24"/>
        </w:rPr>
        <w:t>,00 рублей, Местного бюджета – 23 670 000,00 рублей.</w:t>
      </w:r>
    </w:p>
    <w:p w:rsidR="004D68FC" w:rsidRPr="000B335D" w:rsidRDefault="004D68FC" w:rsidP="004D68FC">
      <w:pPr>
        <w:pStyle w:val="ConsPlusCell"/>
        <w:ind w:left="-284" w:right="-571" w:firstLine="56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52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45"/>
        <w:gridCol w:w="1253"/>
        <w:gridCol w:w="1276"/>
        <w:gridCol w:w="1276"/>
        <w:gridCol w:w="1276"/>
        <w:gridCol w:w="1275"/>
        <w:gridCol w:w="1275"/>
        <w:gridCol w:w="1300"/>
        <w:gridCol w:w="1276"/>
      </w:tblGrid>
      <w:tr w:rsidR="004D68FC" w:rsidRPr="000B335D" w:rsidTr="009418ED">
        <w:trPr>
          <w:trHeight w:val="50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0B335D" w:rsidTr="009418ED">
        <w:trPr>
          <w:trHeight w:val="346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1 160 330,00</w:t>
            </w: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1702 000,00</w:t>
            </w: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2 862 330,00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621A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2621A">
              <w:rPr>
                <w:rFonts w:ascii="Times New Roman" w:hAnsi="Times New Roman" w:cs="Times New Roman"/>
                <w:bCs/>
              </w:rPr>
              <w:t>1 045 960,00</w:t>
            </w:r>
          </w:p>
          <w:p w:rsidR="004D68FC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3 513 000,00</w:t>
            </w: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4 558 960</w:t>
            </w:r>
            <w:r w:rsidRPr="000B335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3 703 000,00</w:t>
            </w: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3 703 000,00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3 688 000,00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 xml:space="preserve"> 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0,00</w:t>
            </w:r>
          </w:p>
          <w:p w:rsidR="004D68FC" w:rsidRPr="000B335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  <w:p w:rsidR="004D68FC" w:rsidRPr="000B335D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</w:p>
          <w:p w:rsidR="004D68FC" w:rsidRPr="000B335D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0B335D">
              <w:rPr>
                <w:rFonts w:ascii="Times New Roman" w:hAnsi="Times New Roman" w:cs="Times New Roman"/>
              </w:rPr>
              <w:t>3 688 000,00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C" w:rsidRPr="000B335D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0,00</w:t>
            </w:r>
          </w:p>
          <w:p w:rsidR="004D68FC" w:rsidRPr="000B335D" w:rsidRDefault="004D68FC" w:rsidP="009418E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2 206 290</w:t>
            </w:r>
            <w:r w:rsidRPr="000B335D">
              <w:rPr>
                <w:rFonts w:ascii="Times New Roman" w:hAnsi="Times New Roman" w:cs="Times New Roman"/>
                <w:b/>
              </w:rPr>
              <w:t>,00</w:t>
            </w:r>
          </w:p>
          <w:p w:rsidR="004D68FC" w:rsidRPr="000B335D" w:rsidRDefault="004D68FC" w:rsidP="009418E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0B335D">
              <w:rPr>
                <w:rFonts w:ascii="Times New Roman" w:hAnsi="Times New Roman" w:cs="Times New Roman"/>
                <w:b/>
              </w:rPr>
              <w:t>23 670 000,00</w:t>
            </w:r>
          </w:p>
          <w:p w:rsidR="004D68FC" w:rsidRPr="000B335D" w:rsidRDefault="004D68FC" w:rsidP="009418E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0B335D" w:rsidRDefault="004D68FC" w:rsidP="009418E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25 876 290</w:t>
            </w:r>
            <w:r w:rsidRPr="000B335D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</w:tbl>
    <w:p w:rsidR="004D68FC" w:rsidRPr="00CA1204" w:rsidRDefault="004D68FC" w:rsidP="004D68FC">
      <w:pPr>
        <w:pageBreakBefore/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  <w:sectPr w:rsidR="004D68FC" w:rsidRPr="00CA1204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4D68FC" w:rsidRPr="000B335D" w:rsidRDefault="004D68FC" w:rsidP="004D68FC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1.17</w:t>
      </w:r>
      <w:r w:rsidRPr="000B335D">
        <w:rPr>
          <w:sz w:val="24"/>
          <w:szCs w:val="24"/>
        </w:rPr>
        <w:t>. Приложение 1 к Подпрограмме 4 изложить в следующей редакции:                                                           «Приложение №  1 к подпрограмме 4</w:t>
      </w:r>
      <w:r w:rsidRPr="000B335D">
        <w:rPr>
          <w:sz w:val="22"/>
          <w:szCs w:val="22"/>
        </w:rPr>
        <w:t xml:space="preserve"> муниципальной программы</w:t>
      </w:r>
      <w:r w:rsidRPr="000B335D">
        <w:rPr>
          <w:sz w:val="24"/>
          <w:szCs w:val="24"/>
        </w:rPr>
        <w:t xml:space="preserve"> 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 xml:space="preserve">Перечень основных мероприятий   Подпрограммы 4 «Информатизация системы образования 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Сосновоборского городского округа на  2014 – 2020 годы»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992"/>
        <w:gridCol w:w="708"/>
        <w:gridCol w:w="1276"/>
        <w:gridCol w:w="1275"/>
        <w:gridCol w:w="1276"/>
        <w:gridCol w:w="1276"/>
        <w:gridCol w:w="1275"/>
        <w:gridCol w:w="1276"/>
        <w:gridCol w:w="1276"/>
        <w:gridCol w:w="1276"/>
        <w:gridCol w:w="1276"/>
        <w:gridCol w:w="1305"/>
      </w:tblGrid>
      <w:tr w:rsidR="004D68FC" w:rsidRPr="000B335D" w:rsidTr="009418ED">
        <w:trPr>
          <w:trHeight w:val="315"/>
        </w:trPr>
        <w:tc>
          <w:tcPr>
            <w:tcW w:w="1844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Ответственный за реализацию подпрограммы</w:t>
            </w:r>
          </w:p>
        </w:tc>
        <w:tc>
          <w:tcPr>
            <w:tcW w:w="708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ГРБС</w:t>
            </w:r>
          </w:p>
        </w:tc>
        <w:tc>
          <w:tcPr>
            <w:tcW w:w="1276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Годы реализации подпрограммы</w:t>
            </w:r>
          </w:p>
        </w:tc>
        <w:tc>
          <w:tcPr>
            <w:tcW w:w="11511" w:type="dxa"/>
            <w:gridSpan w:val="9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План финансирования, руб.</w:t>
            </w:r>
          </w:p>
        </w:tc>
      </w:tr>
      <w:tr w:rsidR="004D68FC" w:rsidRPr="000B335D" w:rsidTr="009418ED">
        <w:trPr>
          <w:trHeight w:val="945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/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2014 год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2015 год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2016 год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2017 год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2018 год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2019 год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2020 год</w:t>
            </w: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335D">
              <w:rPr>
                <w:rFonts w:ascii="Times New Roman" w:hAnsi="Times New Roman" w:cs="Times New Roman"/>
              </w:rPr>
              <w:t>ИТОГО</w:t>
            </w:r>
          </w:p>
        </w:tc>
      </w:tr>
      <w:tr w:rsidR="004D68FC" w:rsidRPr="000B335D" w:rsidTr="009418ED">
        <w:trPr>
          <w:trHeight w:val="315"/>
        </w:trPr>
        <w:tc>
          <w:tcPr>
            <w:tcW w:w="1844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2</w:t>
            </w:r>
          </w:p>
        </w:tc>
        <w:tc>
          <w:tcPr>
            <w:tcW w:w="992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3</w:t>
            </w:r>
          </w:p>
        </w:tc>
        <w:tc>
          <w:tcPr>
            <w:tcW w:w="708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4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5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6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7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8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10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</w:pP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11</w:t>
            </w:r>
          </w:p>
        </w:tc>
      </w:tr>
      <w:tr w:rsidR="004D68FC" w:rsidRPr="000B335D" w:rsidTr="009418ED">
        <w:trPr>
          <w:trHeight w:val="570"/>
        </w:trPr>
        <w:tc>
          <w:tcPr>
            <w:tcW w:w="1844" w:type="dxa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</w:p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 xml:space="preserve">Подпрограмма 4 </w:t>
            </w:r>
          </w:p>
          <w:p w:rsidR="004D68FC" w:rsidRPr="000B335D" w:rsidRDefault="004D68FC" w:rsidP="009418ED">
            <w:pPr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КО,ОО</w:t>
            </w:r>
          </w:p>
        </w:tc>
        <w:tc>
          <w:tcPr>
            <w:tcW w:w="708" w:type="dxa"/>
            <w:vMerge w:val="restart"/>
            <w:vAlign w:val="center"/>
          </w:tcPr>
          <w:p w:rsidR="004D68FC" w:rsidRPr="000B335D" w:rsidRDefault="004D68FC" w:rsidP="009418ED">
            <w:pPr>
              <w:jc w:val="center"/>
            </w:pPr>
            <w:r w:rsidRPr="000B335D">
              <w:t>КО</w:t>
            </w:r>
          </w:p>
        </w:tc>
        <w:tc>
          <w:tcPr>
            <w:tcW w:w="1276" w:type="dxa"/>
            <w:vMerge w:val="restart"/>
            <w:vAlign w:val="center"/>
          </w:tcPr>
          <w:p w:rsidR="004D68FC" w:rsidRPr="000B335D" w:rsidRDefault="004D68FC" w:rsidP="009418ED">
            <w:r w:rsidRPr="000B335D">
              <w:t>01.01.2014-31.12.2020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ind w:left="-161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</w:tr>
      <w:tr w:rsidR="004D68FC" w:rsidRPr="000B335D" w:rsidTr="009418ED">
        <w:trPr>
          <w:trHeight w:val="668"/>
        </w:trPr>
        <w:tc>
          <w:tcPr>
            <w:tcW w:w="1844" w:type="dxa"/>
            <w:vMerge w:val="restart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 xml:space="preserve">«Информатизация системы образования в Сосновоборском городском округе на 2014-2020 годы» </w:t>
            </w:r>
          </w:p>
          <w:p w:rsidR="004D68FC" w:rsidRPr="000B335D" w:rsidRDefault="004D68FC" w:rsidP="009418ED">
            <w:pPr>
              <w:ind w:left="720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1 045 96</w:t>
            </w:r>
            <w:r w:rsidRPr="000B335D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ind w:left="-63" w:firstLine="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2 206 290</w:t>
            </w:r>
            <w:r w:rsidRPr="000B335D">
              <w:rPr>
                <w:b/>
                <w:bCs/>
              </w:rPr>
              <w:t>,00</w:t>
            </w:r>
          </w:p>
        </w:tc>
      </w:tr>
      <w:tr w:rsidR="004D68FC" w:rsidRPr="000B335D" w:rsidTr="009418ED">
        <w:trPr>
          <w:trHeight w:val="706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ind w:left="-63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23 670 000,00</w:t>
            </w:r>
          </w:p>
        </w:tc>
      </w:tr>
      <w:tr w:rsidR="004D68FC" w:rsidRPr="000B335D" w:rsidTr="009418ED">
        <w:trPr>
          <w:trHeight w:val="547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rPr>
                <w:b/>
                <w:bCs/>
              </w:rPr>
            </w:pPr>
            <w:r w:rsidRPr="000B335D">
              <w:rPr>
                <w:b/>
                <w:bCs/>
              </w:rPr>
              <w:t>ИТОГО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4 558 960</w:t>
            </w:r>
            <w:r w:rsidRPr="000B335D">
              <w:rPr>
                <w:b/>
                <w:bCs/>
              </w:rPr>
              <w:t>,00</w:t>
            </w:r>
          </w:p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ind w:left="-108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0B335D" w:rsidRDefault="004D68FC" w:rsidP="009418ED">
            <w:pPr>
              <w:ind w:left="-107"/>
              <w:jc w:val="center"/>
              <w:rPr>
                <w:b/>
                <w:bCs/>
              </w:rPr>
            </w:pPr>
            <w:r w:rsidRPr="000B335D">
              <w:rPr>
                <w:b/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D68FC" w:rsidRPr="000B335D" w:rsidRDefault="004D68FC" w:rsidP="009418ED">
            <w:pPr>
              <w:ind w:left="-63"/>
              <w:rPr>
                <w:b/>
                <w:bCs/>
              </w:rPr>
            </w:pPr>
            <w:r>
              <w:rPr>
                <w:b/>
                <w:bCs/>
              </w:rPr>
              <w:t>25 876 290</w:t>
            </w:r>
            <w:r w:rsidRPr="000B335D">
              <w:rPr>
                <w:b/>
                <w:bCs/>
              </w:rPr>
              <w:t>,00</w:t>
            </w:r>
          </w:p>
        </w:tc>
      </w:tr>
      <w:tr w:rsidR="004D68FC" w:rsidRPr="000B335D" w:rsidTr="009418ED">
        <w:trPr>
          <w:trHeight w:val="557"/>
        </w:trPr>
        <w:tc>
          <w:tcPr>
            <w:tcW w:w="1844" w:type="dxa"/>
            <w:vMerge w:val="restart"/>
            <w:vAlign w:val="center"/>
          </w:tcPr>
          <w:p w:rsidR="004D68FC" w:rsidRPr="000B335D" w:rsidRDefault="004D68FC" w:rsidP="009418ED"/>
          <w:p w:rsidR="004D68FC" w:rsidRPr="000B335D" w:rsidRDefault="004D68FC" w:rsidP="009418ED">
            <w:r w:rsidRPr="000B335D">
              <w:rPr>
                <w:b/>
              </w:rPr>
              <w:t>Основное мероприятие 1</w:t>
            </w:r>
            <w:r w:rsidRPr="000B335D">
              <w:t xml:space="preserve"> </w:t>
            </w:r>
            <w:r w:rsidRPr="000B335D">
              <w:rPr>
                <w:bCs/>
              </w:rPr>
              <w:t>Информатизация системы образования</w:t>
            </w:r>
          </w:p>
          <w:p w:rsidR="004D68FC" w:rsidRPr="000B335D" w:rsidRDefault="004D68FC" w:rsidP="009418ED"/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r w:rsidRPr="000B335D"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D68FC" w:rsidRPr="00E2621A" w:rsidRDefault="004D68FC" w:rsidP="009418ED">
            <w:pPr>
              <w:ind w:left="-161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</w:tr>
      <w:tr w:rsidR="004D68FC" w:rsidRPr="000B335D" w:rsidTr="009418ED">
        <w:trPr>
          <w:trHeight w:val="379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/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r w:rsidRPr="000B335D">
              <w:t>Областной бюджет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1 160 330,00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jc w:val="center"/>
              <w:rPr>
                <w:bCs/>
              </w:rPr>
            </w:pPr>
            <w:r w:rsidRPr="00E2621A">
              <w:rPr>
                <w:bCs/>
              </w:rPr>
              <w:t>1 045 960,00</w:t>
            </w:r>
          </w:p>
        </w:tc>
        <w:tc>
          <w:tcPr>
            <w:tcW w:w="1275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0,00</w:t>
            </w:r>
          </w:p>
        </w:tc>
        <w:tc>
          <w:tcPr>
            <w:tcW w:w="1305" w:type="dxa"/>
            <w:vAlign w:val="center"/>
          </w:tcPr>
          <w:p w:rsidR="004D68FC" w:rsidRPr="00E2621A" w:rsidRDefault="004D68FC" w:rsidP="009418ED">
            <w:pPr>
              <w:ind w:left="-63" w:firstLine="63"/>
              <w:jc w:val="center"/>
              <w:rPr>
                <w:bCs/>
              </w:rPr>
            </w:pPr>
            <w:r w:rsidRPr="00E2621A">
              <w:rPr>
                <w:bCs/>
              </w:rPr>
              <w:t>2 206 290,00</w:t>
            </w:r>
          </w:p>
        </w:tc>
      </w:tr>
      <w:tr w:rsidR="004D68FC" w:rsidRPr="000B335D" w:rsidTr="009418ED">
        <w:trPr>
          <w:trHeight w:val="387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/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r w:rsidRPr="000B335D">
              <w:t>Местный бюджет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1 702 000,00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3 513 000,00</w:t>
            </w:r>
          </w:p>
        </w:tc>
        <w:tc>
          <w:tcPr>
            <w:tcW w:w="1275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D68FC" w:rsidRPr="00E2621A" w:rsidRDefault="004D68FC" w:rsidP="009418ED">
            <w:pPr>
              <w:ind w:left="-63"/>
              <w:jc w:val="center"/>
              <w:rPr>
                <w:bCs/>
              </w:rPr>
            </w:pPr>
            <w:r w:rsidRPr="00E2621A">
              <w:rPr>
                <w:bCs/>
              </w:rPr>
              <w:t>23 670 000,00</w:t>
            </w:r>
          </w:p>
        </w:tc>
      </w:tr>
      <w:tr w:rsidR="004D68FC" w:rsidRPr="000B335D" w:rsidTr="009418ED">
        <w:trPr>
          <w:trHeight w:val="537"/>
        </w:trPr>
        <w:tc>
          <w:tcPr>
            <w:tcW w:w="1844" w:type="dxa"/>
            <w:vMerge/>
            <w:vAlign w:val="center"/>
          </w:tcPr>
          <w:p w:rsidR="004D68FC" w:rsidRPr="000B335D" w:rsidRDefault="004D68FC" w:rsidP="009418ED"/>
        </w:tc>
        <w:tc>
          <w:tcPr>
            <w:tcW w:w="992" w:type="dxa"/>
            <w:vMerge/>
            <w:vAlign w:val="center"/>
          </w:tcPr>
          <w:p w:rsidR="004D68FC" w:rsidRPr="000B335D" w:rsidRDefault="004D68FC" w:rsidP="009418ED"/>
        </w:tc>
        <w:tc>
          <w:tcPr>
            <w:tcW w:w="708" w:type="dxa"/>
            <w:vMerge/>
            <w:vAlign w:val="center"/>
          </w:tcPr>
          <w:p w:rsidR="004D68FC" w:rsidRPr="000B335D" w:rsidRDefault="004D68FC" w:rsidP="009418ED"/>
        </w:tc>
        <w:tc>
          <w:tcPr>
            <w:tcW w:w="1276" w:type="dxa"/>
            <w:vMerge/>
            <w:vAlign w:val="center"/>
          </w:tcPr>
          <w:p w:rsidR="004D68FC" w:rsidRPr="000B335D" w:rsidRDefault="004D68FC" w:rsidP="009418ED"/>
        </w:tc>
        <w:tc>
          <w:tcPr>
            <w:tcW w:w="1275" w:type="dxa"/>
            <w:vAlign w:val="center"/>
          </w:tcPr>
          <w:p w:rsidR="004D68FC" w:rsidRPr="000B335D" w:rsidRDefault="004D68FC" w:rsidP="009418ED">
            <w:pPr>
              <w:rPr>
                <w:b/>
              </w:rPr>
            </w:pPr>
            <w:r w:rsidRPr="000B335D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2 862 330,00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4 558 960,00</w:t>
            </w:r>
          </w:p>
        </w:tc>
        <w:tc>
          <w:tcPr>
            <w:tcW w:w="1275" w:type="dxa"/>
            <w:vAlign w:val="center"/>
          </w:tcPr>
          <w:p w:rsidR="004D68FC" w:rsidRPr="00E2621A" w:rsidRDefault="004D68FC" w:rsidP="009418ED">
            <w:pPr>
              <w:ind w:left="-108"/>
              <w:jc w:val="center"/>
              <w:rPr>
                <w:bCs/>
              </w:rPr>
            </w:pPr>
            <w:r w:rsidRPr="00E2621A">
              <w:rPr>
                <w:bCs/>
              </w:rPr>
              <w:t>3 703 000,00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276" w:type="dxa"/>
            <w:vAlign w:val="center"/>
          </w:tcPr>
          <w:p w:rsidR="004D68FC" w:rsidRPr="00E2621A" w:rsidRDefault="004D68FC" w:rsidP="009418ED">
            <w:pPr>
              <w:ind w:left="-107"/>
              <w:jc w:val="center"/>
              <w:rPr>
                <w:bCs/>
              </w:rPr>
            </w:pPr>
            <w:r w:rsidRPr="00E2621A">
              <w:rPr>
                <w:bCs/>
              </w:rPr>
              <w:t>3 688 000,00</w:t>
            </w:r>
          </w:p>
        </w:tc>
        <w:tc>
          <w:tcPr>
            <w:tcW w:w="1305" w:type="dxa"/>
            <w:vAlign w:val="center"/>
          </w:tcPr>
          <w:p w:rsidR="004D68FC" w:rsidRPr="00E2621A" w:rsidRDefault="004D68FC" w:rsidP="009418ED">
            <w:pPr>
              <w:ind w:left="-63"/>
              <w:rPr>
                <w:bCs/>
              </w:rPr>
            </w:pPr>
            <w:r w:rsidRPr="00E2621A">
              <w:rPr>
                <w:bCs/>
              </w:rPr>
              <w:t>25 876 290,00</w:t>
            </w:r>
          </w:p>
        </w:tc>
      </w:tr>
    </w:tbl>
    <w:p w:rsidR="004D68FC" w:rsidRPr="000B335D" w:rsidRDefault="004D68FC" w:rsidP="004D68FC">
      <w:pPr>
        <w:ind w:hanging="851"/>
        <w:jc w:val="both"/>
        <w:rPr>
          <w:b/>
          <w:bCs/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68FC" w:rsidRPr="00CA1204" w:rsidRDefault="004D68FC" w:rsidP="004D68FC">
      <w:pPr>
        <w:pStyle w:val="1b"/>
        <w:rPr>
          <w:color w:val="FF0000"/>
        </w:rPr>
      </w:pPr>
    </w:p>
    <w:p w:rsidR="004D68FC" w:rsidRPr="000B335D" w:rsidRDefault="004D68FC" w:rsidP="004D68FC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1.18</w:t>
      </w:r>
      <w:r w:rsidRPr="000B335D">
        <w:rPr>
          <w:sz w:val="24"/>
          <w:szCs w:val="24"/>
        </w:rPr>
        <w:t>.  Приложение 3 к Подпрограмме 4 изложить в следующей редакции:                                                           «Приложение №  3 к подпрограмме 4</w:t>
      </w:r>
      <w:r w:rsidRPr="000B335D">
        <w:rPr>
          <w:sz w:val="22"/>
          <w:szCs w:val="22"/>
        </w:rPr>
        <w:t xml:space="preserve"> муниципальной программы</w:t>
      </w:r>
      <w:r w:rsidRPr="000B335D">
        <w:rPr>
          <w:sz w:val="24"/>
          <w:szCs w:val="24"/>
        </w:rPr>
        <w:t xml:space="preserve"> 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 xml:space="preserve">ПЛАН РЕАЛИЗАЦИИ 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335D">
        <w:rPr>
          <w:b/>
          <w:sz w:val="24"/>
          <w:szCs w:val="24"/>
        </w:rPr>
        <w:t>Подпрограммы 4 «Информатизация системы образования Сосновоборского городского округа на  2014-2020 годы»</w:t>
      </w:r>
    </w:p>
    <w:p w:rsidR="004D68FC" w:rsidRPr="000B335D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6253" w:type="dxa"/>
        <w:tblCellSpacing w:w="5" w:type="nil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254"/>
        <w:gridCol w:w="1400"/>
        <w:gridCol w:w="1435"/>
        <w:gridCol w:w="850"/>
        <w:gridCol w:w="1135"/>
        <w:gridCol w:w="1418"/>
        <w:gridCol w:w="1560"/>
        <w:gridCol w:w="1559"/>
      </w:tblGrid>
      <w:tr w:rsidR="004D68FC" w:rsidRPr="000B335D" w:rsidTr="009418ED">
        <w:trPr>
          <w:trHeight w:val="343"/>
          <w:tblCellSpacing w:w="5" w:type="nil"/>
        </w:trPr>
        <w:tc>
          <w:tcPr>
            <w:tcW w:w="16253" w:type="dxa"/>
            <w:gridSpan w:val="9"/>
            <w:vAlign w:val="center"/>
          </w:tcPr>
          <w:p w:rsidR="004D68FC" w:rsidRPr="000B335D" w:rsidRDefault="004D68FC" w:rsidP="009418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335D">
              <w:rPr>
                <w:b/>
                <w:sz w:val="24"/>
                <w:szCs w:val="24"/>
              </w:rPr>
              <w:t>На 2015 год</w:t>
            </w:r>
          </w:p>
        </w:tc>
      </w:tr>
      <w:tr w:rsidR="004D68FC" w:rsidRPr="000B335D" w:rsidTr="009418ED">
        <w:trPr>
          <w:trHeight w:val="732"/>
          <w:tblCellSpacing w:w="5" w:type="nil"/>
        </w:trPr>
        <w:tc>
          <w:tcPr>
            <w:tcW w:w="642" w:type="dxa"/>
            <w:vMerge w:val="restart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4" w:type="dxa"/>
            <w:vMerge w:val="restart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400" w:type="dxa"/>
            <w:vMerge w:val="restart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Ответст-венный за реализацию</w:t>
            </w:r>
          </w:p>
        </w:tc>
        <w:tc>
          <w:tcPr>
            <w:tcW w:w="2285" w:type="dxa"/>
            <w:gridSpan w:val="2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672" w:type="dxa"/>
            <w:gridSpan w:val="4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руб.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  <w:vMerge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vMerge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35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4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54" w:type="dxa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 «Информатизация системы образования Сосновоборского городского округа на  2014 – 2020 годы»</w:t>
            </w:r>
          </w:p>
        </w:tc>
        <w:tc>
          <w:tcPr>
            <w:tcW w:w="1400" w:type="dxa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5" w:type="dxa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1 045 960,00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4 558 960,00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  <w:vAlign w:val="center"/>
          </w:tcPr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54" w:type="dxa"/>
            <w:vAlign w:val="center"/>
          </w:tcPr>
          <w:p w:rsidR="004D68FC" w:rsidRPr="00E2621A" w:rsidRDefault="004D68FC" w:rsidP="009418ED">
            <w:pPr>
              <w:rPr>
                <w:sz w:val="24"/>
                <w:szCs w:val="24"/>
              </w:rPr>
            </w:pPr>
            <w:r w:rsidRPr="00E2621A">
              <w:rPr>
                <w:b/>
                <w:sz w:val="24"/>
                <w:szCs w:val="24"/>
              </w:rPr>
              <w:t>Основное мероприятие 1</w:t>
            </w:r>
            <w:r w:rsidRPr="00E2621A">
              <w:rPr>
                <w:sz w:val="24"/>
                <w:szCs w:val="24"/>
              </w:rPr>
              <w:t xml:space="preserve"> </w:t>
            </w:r>
            <w:r w:rsidRPr="00E2621A">
              <w:rPr>
                <w:bCs/>
                <w:sz w:val="24"/>
                <w:szCs w:val="24"/>
              </w:rPr>
              <w:t>Информатизация системы образования</w:t>
            </w:r>
          </w:p>
        </w:tc>
        <w:tc>
          <w:tcPr>
            <w:tcW w:w="1400" w:type="dxa"/>
          </w:tcPr>
          <w:p w:rsidR="004D68FC" w:rsidRPr="00E2621A" w:rsidRDefault="004D68FC" w:rsidP="00941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jc w:val="center"/>
            </w:pPr>
            <w:r w:rsidRPr="00E2621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1 045 960,00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3 513 000,00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558 960,00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  <w:vAlign w:val="center"/>
          </w:tcPr>
          <w:p w:rsidR="004D68FC" w:rsidRPr="000B335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6254" w:type="dxa"/>
            <w:vAlign w:val="center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Информатизация процессов управления системой образования,  </w:t>
            </w: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jc w:val="center"/>
              <w:rPr>
                <w:sz w:val="24"/>
                <w:szCs w:val="24"/>
              </w:rPr>
            </w:pPr>
            <w:r w:rsidRPr="00E2621A">
              <w:rPr>
                <w:sz w:val="24"/>
                <w:szCs w:val="24"/>
              </w:rPr>
              <w:t>КО,</w:t>
            </w:r>
          </w:p>
          <w:p w:rsidR="004D68FC" w:rsidRPr="00E2621A" w:rsidRDefault="004D68FC" w:rsidP="009418ED">
            <w:pPr>
              <w:jc w:val="center"/>
              <w:rPr>
                <w:b/>
                <w:sz w:val="24"/>
                <w:szCs w:val="24"/>
              </w:rPr>
            </w:pPr>
            <w:r w:rsidRPr="00E2621A">
              <w:rPr>
                <w:sz w:val="24"/>
                <w:szCs w:val="24"/>
              </w:rPr>
              <w:t>ОО</w:t>
            </w:r>
          </w:p>
        </w:tc>
        <w:tc>
          <w:tcPr>
            <w:tcW w:w="1435" w:type="dxa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jc w:val="center"/>
            </w:pPr>
            <w:r w:rsidRPr="00E2621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301 700,00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301 700,00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54" w:type="dxa"/>
          </w:tcPr>
          <w:p w:rsidR="004D68FC" w:rsidRPr="00E2621A" w:rsidRDefault="004D68FC" w:rsidP="009418ED">
            <w:pPr>
              <w:jc w:val="both"/>
              <w:rPr>
                <w:sz w:val="22"/>
                <w:szCs w:val="22"/>
              </w:rPr>
            </w:pPr>
            <w:r w:rsidRPr="00E2621A">
              <w:rPr>
                <w:sz w:val="22"/>
                <w:szCs w:val="22"/>
              </w:rPr>
              <w:t>Развитие системы электронного документооборота, электронных мониторингов  в системе образования, переход на предоставление муниципальных услуг в электронном виде, открытости системы образования. Обеспечение ОО обновлениями информационно-аналитических систем (ИАС), новыми ИАС для управления. Консультации, семинары по работе с ИАС с привлечением разработчиков, сервисное обслуживание процесса эксплуатации и развития ИАС. Приобретение лицензии на программное обеспечение, лицензионного программного обеспечения.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jc w:val="center"/>
              <w:rPr>
                <w:sz w:val="24"/>
                <w:szCs w:val="24"/>
              </w:rPr>
            </w:pPr>
            <w:r w:rsidRPr="00E2621A">
              <w:rPr>
                <w:sz w:val="24"/>
                <w:szCs w:val="24"/>
              </w:rPr>
              <w:t>КО,</w:t>
            </w: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301 700,00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301 700,00</w:t>
            </w:r>
          </w:p>
        </w:tc>
      </w:tr>
      <w:tr w:rsidR="004D68FC" w:rsidRPr="000B335D" w:rsidTr="009418ED">
        <w:trPr>
          <w:trHeight w:val="293"/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6254" w:type="dxa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процесса информатизации муниципальной системы образования, </w:t>
            </w: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57 000,00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54" w:type="dxa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621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 на базе ЦИТ курсов повышения квалификации в сфере НИКТ, семинаров для педагогических и </w:t>
            </w:r>
            <w:r w:rsidRPr="00E262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административных работников ОО, повышение квалификации персонала ЦИТ в рамках накопления и распространения опыта работы по информатизации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  <w:vAlign w:val="center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54" w:type="dxa"/>
            <w:vAlign w:val="center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Конкурсная, просветительская и проектно-исследовательская работа со школьниками с использованием информационных технологий,</w:t>
            </w:r>
          </w:p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121 220,00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54" w:type="dxa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2621A">
              <w:rPr>
                <w:rFonts w:ascii="Times New Roman" w:hAnsi="Times New Roman" w:cs="Times New Roman"/>
                <w:sz w:val="22"/>
                <w:szCs w:val="22"/>
              </w:rPr>
              <w:t>Проведение и участие в городских, региональных, всероссийских олимпиадах, интернет-олимпиадах и конкурсах, повышающих информационную компетентность обучающихся в области НИКТ, подготовка обучающихся к региональному этапу Всероссийской олимпиады школьников по информатике с привлечением специалистов ВУЗов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621A">
              <w:rPr>
                <w:rFonts w:ascii="Times New Roman" w:hAnsi="Times New Roman" w:cs="Times New Roman"/>
                <w:sz w:val="22"/>
                <w:szCs w:val="22"/>
              </w:rPr>
              <w:t>кол-во мероприятий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121 220,00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0B335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35D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6254" w:type="dxa"/>
          </w:tcPr>
          <w:p w:rsidR="004D68FC" w:rsidRPr="00E2621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Материально–техническое обеспечение процесса информатизации системы образования (с переходом на ФГОС),  </w:t>
            </w: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2 750 000,00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BD073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54" w:type="dxa"/>
          </w:tcPr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0735">
              <w:rPr>
                <w:rFonts w:ascii="Times New Roman" w:hAnsi="Times New Roman" w:cs="Times New Roman"/>
                <w:sz w:val="22"/>
                <w:szCs w:val="22"/>
              </w:rPr>
              <w:t>Приобретение компьютерного, мультимедийного, цифрового, интерактивного оборудования, компьютерной периферии в образовательные организации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О</w:t>
            </w: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BD073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6254" w:type="dxa"/>
          </w:tcPr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Информационно-коммуникационная образовательная среда,  </w:t>
            </w:r>
            <w:r w:rsidRPr="00BD07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372 600,00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133 080,00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505 680,00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BD073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54" w:type="dxa"/>
          </w:tcPr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0735">
              <w:rPr>
                <w:rFonts w:ascii="Times New Roman" w:hAnsi="Times New Roman" w:cs="Times New Roman"/>
                <w:sz w:val="22"/>
                <w:szCs w:val="22"/>
              </w:rPr>
              <w:t>Организация доступа образовательных организаций к  сети Интернет,  обеспечение единого образовательного пространства (ГИОС), поддержка работы городского  образовательного портала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372 600,00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133 080,00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505 680,00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BD073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6254" w:type="dxa"/>
          </w:tcPr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электронного и дистанционного обучения, в т.ч. для обучающихся с ограниченными возможностями здоровья и детей-инвалидов,</w:t>
            </w:r>
          </w:p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КО,</w:t>
            </w:r>
          </w:p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673 360,00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b/>
                <w:sz w:val="24"/>
                <w:szCs w:val="24"/>
              </w:rPr>
              <w:t>823 360,00</w:t>
            </w:r>
          </w:p>
        </w:tc>
      </w:tr>
      <w:tr w:rsidR="004D68FC" w:rsidRPr="000B335D" w:rsidTr="009418ED">
        <w:trPr>
          <w:tblCellSpacing w:w="5" w:type="nil"/>
        </w:trPr>
        <w:tc>
          <w:tcPr>
            <w:tcW w:w="642" w:type="dxa"/>
          </w:tcPr>
          <w:p w:rsidR="004D68FC" w:rsidRPr="00BD0735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35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54" w:type="dxa"/>
          </w:tcPr>
          <w:p w:rsidR="004D68FC" w:rsidRPr="00BD0735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0735">
              <w:rPr>
                <w:rFonts w:ascii="Times New Roman" w:hAnsi="Times New Roman" w:cs="Times New Roman"/>
                <w:sz w:val="22"/>
                <w:szCs w:val="22"/>
              </w:rPr>
              <w:t>Организация электронного и дистанционного обучения, в т.ч. детей с ОВЗ и детей-инвалидов, оплата доступа к сети  Интернет детей-инвалидов, обучающихся на дому с использованием дистанционных образовательных технологий, техническое сопровождение оборудования детей-инвалидов, приобретение компьютерного оборудования для оснащения рабочих мест детей инвалидов</w:t>
            </w:r>
          </w:p>
        </w:tc>
        <w:tc>
          <w:tcPr>
            <w:tcW w:w="140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КО, СОШ</w:t>
            </w:r>
          </w:p>
        </w:tc>
        <w:tc>
          <w:tcPr>
            <w:tcW w:w="14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% школ</w:t>
            </w:r>
          </w:p>
        </w:tc>
        <w:tc>
          <w:tcPr>
            <w:tcW w:w="85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673 360,00</w:t>
            </w:r>
          </w:p>
        </w:tc>
        <w:tc>
          <w:tcPr>
            <w:tcW w:w="1560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vAlign w:val="center"/>
          </w:tcPr>
          <w:p w:rsidR="004D68FC" w:rsidRPr="00E2621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21A">
              <w:rPr>
                <w:rFonts w:ascii="Times New Roman" w:hAnsi="Times New Roman" w:cs="Times New Roman"/>
                <w:sz w:val="24"/>
                <w:szCs w:val="24"/>
              </w:rPr>
              <w:t>823 360,00</w:t>
            </w:r>
          </w:p>
        </w:tc>
      </w:tr>
    </w:tbl>
    <w:p w:rsidR="004D68FC" w:rsidRPr="00CA1204" w:rsidRDefault="004D68FC" w:rsidP="004D68FC">
      <w:pPr>
        <w:pStyle w:val="ae"/>
        <w:jc w:val="both"/>
        <w:rPr>
          <w:color w:val="FF0000"/>
        </w:rPr>
        <w:sectPr w:rsidR="004D68FC" w:rsidRPr="00CA1204" w:rsidSect="009B7084">
          <w:footerReference w:type="even" r:id="rId15"/>
          <w:footerReference w:type="default" r:id="rId16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4D68FC" w:rsidRPr="00B837D1" w:rsidRDefault="004D68FC" w:rsidP="004D68FC">
      <w:pPr>
        <w:pStyle w:val="ConsPlusNonformat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1.19</w:t>
      </w:r>
      <w:r w:rsidRPr="000B335D">
        <w:rPr>
          <w:rFonts w:ascii="Times New Roman" w:hAnsi="Times New Roman" w:cs="Times New Roman"/>
          <w:sz w:val="24"/>
          <w:szCs w:val="24"/>
        </w:rPr>
        <w:t xml:space="preserve">. В Паспорте </w:t>
      </w:r>
      <w:r w:rsidRPr="00B837D1">
        <w:rPr>
          <w:rFonts w:ascii="Times New Roman" w:hAnsi="Times New Roman" w:cs="Times New Roman"/>
          <w:sz w:val="24"/>
          <w:szCs w:val="24"/>
        </w:rPr>
        <w:t>Подпрограммы 5  «Организация оздоровления, отдыха  и занятости детей, подростков и молодежи в каникулярное время на 2014-2020 годы в Сосновоборском городском округе (Каникулы 2014-2020)»</w:t>
      </w:r>
    </w:p>
    <w:p w:rsidR="004D68FC" w:rsidRPr="00B837D1" w:rsidRDefault="004D68FC" w:rsidP="004D68FC">
      <w:pPr>
        <w:tabs>
          <w:tab w:val="left" w:pos="993"/>
        </w:tabs>
        <w:ind w:left="-142"/>
        <w:jc w:val="both"/>
        <w:rPr>
          <w:sz w:val="24"/>
          <w:szCs w:val="24"/>
        </w:rPr>
      </w:pPr>
      <w:r w:rsidRPr="00B837D1">
        <w:rPr>
          <w:sz w:val="24"/>
          <w:szCs w:val="24"/>
        </w:rPr>
        <w:t>1.19.1.</w:t>
      </w:r>
      <w:r>
        <w:rPr>
          <w:sz w:val="24"/>
          <w:szCs w:val="24"/>
        </w:rPr>
        <w:t xml:space="preserve"> </w:t>
      </w:r>
      <w:r w:rsidRPr="00B837D1">
        <w:rPr>
          <w:sz w:val="24"/>
          <w:szCs w:val="24"/>
        </w:rPr>
        <w:t>Раздел «Объемы бюджетных ассигнований подпрограммы» изложить в следующей редакции:</w:t>
      </w:r>
    </w:p>
    <w:p w:rsidR="004D68FC" w:rsidRPr="00B837D1" w:rsidRDefault="004D68FC" w:rsidP="004D68FC">
      <w:pPr>
        <w:rPr>
          <w:b/>
          <w:bCs/>
          <w:color w:val="FF0000"/>
          <w:sz w:val="24"/>
          <w:szCs w:val="24"/>
        </w:rPr>
      </w:pPr>
    </w:p>
    <w:tbl>
      <w:tblPr>
        <w:tblW w:w="10349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4"/>
      </w:tblGrid>
      <w:tr w:rsidR="004D68FC" w:rsidRPr="00314E7A" w:rsidTr="009418ED">
        <w:trPr>
          <w:trHeight w:val="1131"/>
          <w:tblCellSpacing w:w="5" w:type="nil"/>
        </w:trPr>
        <w:tc>
          <w:tcPr>
            <w:tcW w:w="1985" w:type="dxa"/>
          </w:tcPr>
          <w:p w:rsidR="004D68FC" w:rsidRPr="00314E7A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8364" w:type="dxa"/>
          </w:tcPr>
          <w:p w:rsidR="004D68FC" w:rsidRPr="00314E7A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82 793 736</w:t>
            </w:r>
            <w:r w:rsidRPr="00314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717 736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,00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82 076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314E7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рублей.                                                                             </w:t>
            </w:r>
          </w:p>
          <w:p w:rsidR="004D68FC" w:rsidRPr="00314E7A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314E7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4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448"/>
              <w:gridCol w:w="1843"/>
              <w:gridCol w:w="2127"/>
            </w:tblGrid>
            <w:tr w:rsidR="004D68FC" w:rsidRPr="00314E7A" w:rsidTr="009418ED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314E7A" w:rsidTr="009418ED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D68FC" w:rsidRPr="00314E7A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697 736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717 736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13 488 000,00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12 43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82 076</w:t>
                  </w: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000,00</w:t>
                  </w:r>
                  <w:r w:rsidRPr="00314E7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13 508 000,00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13 131 736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13 106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10 762 000,00</w:t>
                  </w:r>
                </w:p>
                <w:p w:rsidR="004D68FC" w:rsidRPr="00314E7A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10 762 000,00 </w:t>
                  </w:r>
                </w:p>
                <w:p w:rsidR="004D68FC" w:rsidRPr="00314E7A" w:rsidRDefault="004D68FC" w:rsidP="009418ED">
                  <w:pPr>
                    <w:pStyle w:val="ConsPlusCell"/>
                    <w:numPr>
                      <w:ilvl w:val="0"/>
                      <w:numId w:val="47"/>
                    </w:numPr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7</w:t>
                  </w:r>
                  <w:r w:rsidRPr="00314E7A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62 000,00</w:t>
                  </w:r>
                </w:p>
                <w:p w:rsidR="004D68FC" w:rsidRPr="00314E7A" w:rsidRDefault="004D68FC" w:rsidP="009418ED">
                  <w:pPr>
                    <w:pStyle w:val="ConsPlusCell"/>
                    <w:ind w:left="360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82 793 736</w:t>
                  </w:r>
                  <w:r w:rsidRPr="00314E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4D68FC" w:rsidRPr="00314E7A" w:rsidRDefault="004D68FC" w:rsidP="009418ED">
            <w:pPr>
              <w:jc w:val="both"/>
              <w:rPr>
                <w:sz w:val="24"/>
                <w:szCs w:val="24"/>
              </w:rPr>
            </w:pPr>
          </w:p>
        </w:tc>
      </w:tr>
    </w:tbl>
    <w:p w:rsidR="004D68FC" w:rsidRPr="00B837D1" w:rsidRDefault="004D68FC" w:rsidP="004D68FC">
      <w:pPr>
        <w:tabs>
          <w:tab w:val="left" w:pos="709"/>
        </w:tabs>
        <w:jc w:val="both"/>
        <w:rPr>
          <w:color w:val="FF0000"/>
          <w:sz w:val="24"/>
          <w:szCs w:val="24"/>
        </w:rPr>
      </w:pPr>
    </w:p>
    <w:p w:rsidR="004D68FC" w:rsidRPr="00B837D1" w:rsidRDefault="004D68FC" w:rsidP="004D68FC">
      <w:pPr>
        <w:pStyle w:val="43"/>
        <w:shd w:val="clear" w:color="auto" w:fill="auto"/>
        <w:spacing w:line="240" w:lineRule="auto"/>
        <w:ind w:right="20" w:firstLine="709"/>
        <w:rPr>
          <w:rFonts w:ascii="Times New Roman" w:hAnsi="Times New Roman"/>
          <w:color w:val="FF0000"/>
          <w:sz w:val="24"/>
          <w:szCs w:val="24"/>
        </w:rPr>
      </w:pPr>
    </w:p>
    <w:p w:rsidR="004D68FC" w:rsidRPr="00B837D1" w:rsidRDefault="004D68FC" w:rsidP="004D68FC">
      <w:pPr>
        <w:tabs>
          <w:tab w:val="left" w:pos="709"/>
        </w:tabs>
        <w:jc w:val="both"/>
        <w:rPr>
          <w:sz w:val="24"/>
          <w:szCs w:val="24"/>
        </w:rPr>
      </w:pPr>
      <w:r w:rsidRPr="00B837D1">
        <w:rPr>
          <w:sz w:val="24"/>
          <w:szCs w:val="24"/>
        </w:rPr>
        <w:t>1.20. Раздел 7 «</w:t>
      </w:r>
      <w:r w:rsidRPr="00B837D1">
        <w:rPr>
          <w:bCs/>
          <w:sz w:val="24"/>
          <w:szCs w:val="24"/>
        </w:rPr>
        <w:t>Ресурсное обеспечение подпрограммы</w:t>
      </w:r>
      <w:r w:rsidRPr="00B837D1">
        <w:rPr>
          <w:sz w:val="24"/>
          <w:szCs w:val="24"/>
        </w:rPr>
        <w:t>» изложить в следующей редакции:</w:t>
      </w:r>
    </w:p>
    <w:p w:rsidR="004D68FC" w:rsidRPr="00093B96" w:rsidRDefault="004D68FC" w:rsidP="004D68FC">
      <w:pPr>
        <w:ind w:left="-709" w:firstLine="567"/>
        <w:jc w:val="both"/>
        <w:rPr>
          <w:sz w:val="10"/>
          <w:szCs w:val="10"/>
        </w:rPr>
      </w:pPr>
    </w:p>
    <w:p w:rsidR="004D68FC" w:rsidRPr="00093B96" w:rsidRDefault="004D68FC" w:rsidP="004D68FC">
      <w:pPr>
        <w:ind w:left="-709" w:firstLine="567"/>
        <w:jc w:val="both"/>
        <w:rPr>
          <w:sz w:val="10"/>
          <w:szCs w:val="10"/>
        </w:rPr>
      </w:pPr>
    </w:p>
    <w:p w:rsidR="004D68FC" w:rsidRPr="00093B96" w:rsidRDefault="004D68FC" w:rsidP="004D68FC">
      <w:pPr>
        <w:ind w:left="141"/>
        <w:jc w:val="center"/>
        <w:rPr>
          <w:b/>
          <w:bCs/>
          <w:sz w:val="24"/>
          <w:szCs w:val="24"/>
        </w:rPr>
      </w:pPr>
      <w:r w:rsidRPr="00093B96">
        <w:rPr>
          <w:b/>
          <w:bCs/>
          <w:sz w:val="24"/>
          <w:szCs w:val="24"/>
        </w:rPr>
        <w:t>«7. Ресурсное обеспечение подпрограммы</w:t>
      </w:r>
    </w:p>
    <w:p w:rsidR="004D68FC" w:rsidRPr="00093B96" w:rsidRDefault="004D68FC" w:rsidP="004D68FC">
      <w:pPr>
        <w:pStyle w:val="ConsPlusCell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3B96">
        <w:rPr>
          <w:rFonts w:ascii="Times New Roman" w:hAnsi="Times New Roman" w:cs="Times New Roman"/>
          <w:sz w:val="24"/>
          <w:szCs w:val="24"/>
        </w:rPr>
        <w:t>Общий объем ресурсного обеспечения реализации Подпрограммы составляет  82  </w:t>
      </w:r>
      <w:r>
        <w:rPr>
          <w:rFonts w:ascii="Times New Roman" w:hAnsi="Times New Roman" w:cs="Times New Roman"/>
          <w:sz w:val="24"/>
          <w:szCs w:val="24"/>
        </w:rPr>
        <w:t>793 736</w:t>
      </w:r>
      <w:r w:rsidRPr="00093B96">
        <w:rPr>
          <w:rFonts w:ascii="Times New Roman" w:hAnsi="Times New Roman" w:cs="Times New Roman"/>
          <w:sz w:val="24"/>
          <w:szCs w:val="24"/>
        </w:rPr>
        <w:t xml:space="preserve">,00 рублей, в том числе за счет Федерального бюджета - 0,00 рублей, Областного бюджета – </w:t>
      </w:r>
      <w:r>
        <w:rPr>
          <w:rFonts w:ascii="Times New Roman" w:hAnsi="Times New Roman" w:cs="Times New Roman"/>
          <w:sz w:val="24"/>
          <w:szCs w:val="24"/>
        </w:rPr>
        <w:t>717 736</w:t>
      </w:r>
      <w:r w:rsidRPr="00093B96">
        <w:rPr>
          <w:rFonts w:ascii="Times New Roman" w:hAnsi="Times New Roman" w:cs="Times New Roman"/>
          <w:sz w:val="24"/>
          <w:szCs w:val="24"/>
        </w:rPr>
        <w:t>,00 рублей, Местного бюджете – 82 076 000,00 рублей.</w:t>
      </w:r>
    </w:p>
    <w:p w:rsidR="004D68FC" w:rsidRDefault="004D68FC" w:rsidP="004D68F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2" w:type="dxa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4D68FC" w:rsidRPr="00AE0115" w:rsidTr="009418ED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32D71" w:rsidRDefault="004D68FC" w:rsidP="009418ED">
            <w:pPr>
              <w:jc w:val="center"/>
            </w:pPr>
            <w:r w:rsidRPr="00F32D71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32D71" w:rsidRDefault="004D68FC" w:rsidP="009418ED">
            <w:pPr>
              <w:jc w:val="center"/>
            </w:pPr>
            <w:r w:rsidRPr="00F32D71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D7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AE0115" w:rsidTr="009418ED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F32D71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F32D71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F32D71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32D71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20 000,00</w:t>
            </w: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13 488 000,0013 508 000,00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697 736</w:t>
            </w:r>
            <w:r w:rsidRPr="00F32D71">
              <w:rPr>
                <w:rFonts w:ascii="Times New Roman" w:hAnsi="Times New Roman" w:cs="Times New Roman"/>
                <w:bCs/>
                <w:iCs/>
              </w:rPr>
              <w:t>,00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12 434</w:t>
            </w:r>
            <w:r w:rsidRPr="00F32D71">
              <w:rPr>
                <w:rFonts w:ascii="Times New Roman" w:hAnsi="Times New Roman" w:cs="Times New Roman"/>
              </w:rPr>
              <w:t> 000,00 1</w:t>
            </w:r>
            <w:r>
              <w:rPr>
                <w:rFonts w:ascii="Times New Roman" w:hAnsi="Times New Roman" w:cs="Times New Roman"/>
              </w:rPr>
              <w:t>3 131 736</w:t>
            </w:r>
            <w:r w:rsidRPr="00F32D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F32D71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13 106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  <w:p w:rsidR="004D68FC" w:rsidRPr="00F32D71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13 106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F32D71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0,00</w:t>
            </w:r>
          </w:p>
          <w:p w:rsidR="004D68FC" w:rsidRPr="00F32D71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F32D71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10 762 000,00 10 762 000,00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F32D71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F32D71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717 736</w:t>
            </w:r>
            <w:r w:rsidRPr="00F32D71">
              <w:rPr>
                <w:rFonts w:ascii="Times New Roman" w:hAnsi="Times New Roman" w:cs="Times New Roman"/>
              </w:rPr>
              <w:t>,00</w:t>
            </w:r>
          </w:p>
          <w:p w:rsidR="004D68FC" w:rsidRPr="00F32D71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F32D71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</w:rPr>
            </w:pPr>
            <w:r w:rsidRPr="00F32D7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  <w:r w:rsidRPr="00F32D7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076</w:t>
            </w:r>
            <w:r w:rsidRPr="00F32D71">
              <w:rPr>
                <w:rFonts w:ascii="Times New Roman" w:hAnsi="Times New Roman" w:cs="Times New Roman"/>
              </w:rPr>
              <w:t> 000,00</w:t>
            </w:r>
          </w:p>
          <w:p w:rsidR="004D68FC" w:rsidRPr="00F32D71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F32D71">
              <w:rPr>
                <w:rFonts w:ascii="Times New Roman" w:hAnsi="Times New Roman" w:cs="Times New Roman"/>
                <w:bCs/>
                <w:iCs/>
              </w:rPr>
              <w:t>8</w:t>
            </w:r>
            <w:r>
              <w:rPr>
                <w:rFonts w:ascii="Times New Roman" w:hAnsi="Times New Roman" w:cs="Times New Roman"/>
                <w:bCs/>
                <w:iCs/>
              </w:rPr>
              <w:t>2 793 736</w:t>
            </w:r>
            <w:r w:rsidRPr="00F32D71">
              <w:rPr>
                <w:rFonts w:ascii="Times New Roman" w:hAnsi="Times New Roman" w:cs="Times New Roman"/>
                <w:bCs/>
                <w:iCs/>
              </w:rPr>
              <w:t>,00</w:t>
            </w:r>
          </w:p>
        </w:tc>
      </w:tr>
    </w:tbl>
    <w:p w:rsidR="004D68FC" w:rsidRPr="00A1352A" w:rsidRDefault="004D68FC" w:rsidP="004D68FC">
      <w:pPr>
        <w:pStyle w:val="afa"/>
        <w:ind w:left="0" w:firstLine="567"/>
        <w:jc w:val="both"/>
      </w:pPr>
    </w:p>
    <w:p w:rsidR="004D68FC" w:rsidRPr="00A1352A" w:rsidRDefault="004D68FC" w:rsidP="004D68FC">
      <w:pPr>
        <w:rPr>
          <w:sz w:val="24"/>
          <w:szCs w:val="24"/>
        </w:rPr>
        <w:sectPr w:rsidR="004D68FC" w:rsidRPr="00A1352A" w:rsidSect="009B7084">
          <w:footerReference w:type="even" r:id="rId17"/>
          <w:footerReference w:type="default" r:id="rId18"/>
          <w:headerReference w:type="first" r:id="rId19"/>
          <w:pgSz w:w="11906" w:h="16838"/>
          <w:pgMar w:top="1134" w:right="566" w:bottom="719" w:left="1560" w:header="720" w:footer="720" w:gutter="0"/>
          <w:cols w:space="720"/>
          <w:titlePg/>
        </w:sectPr>
      </w:pPr>
    </w:p>
    <w:p w:rsidR="004D68FC" w:rsidRPr="00A1352A" w:rsidRDefault="004D68FC" w:rsidP="004D68FC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1.21</w:t>
      </w:r>
      <w:r w:rsidRPr="00093B96">
        <w:rPr>
          <w:sz w:val="24"/>
          <w:szCs w:val="24"/>
        </w:rPr>
        <w:t>. Приложение 1 к Подпрограмме 5 изложить в следующей редакции:                                          « Приложение</w:t>
      </w:r>
      <w:r w:rsidRPr="00A135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A1352A">
        <w:rPr>
          <w:sz w:val="24"/>
          <w:szCs w:val="24"/>
        </w:rPr>
        <w:t>1 к подпрограмме 5 муниципальной программы</w:t>
      </w:r>
    </w:p>
    <w:p w:rsidR="004D68FC" w:rsidRPr="003B74F6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D68FC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sz w:val="24"/>
          <w:szCs w:val="24"/>
        </w:rPr>
        <w:t>Перечень основных мер</w:t>
      </w:r>
      <w:r>
        <w:rPr>
          <w:b/>
          <w:sz w:val="24"/>
          <w:szCs w:val="24"/>
        </w:rPr>
        <w:t xml:space="preserve">оприятий </w:t>
      </w:r>
    </w:p>
    <w:p w:rsidR="004D68FC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A1352A">
        <w:rPr>
          <w:b/>
          <w:sz w:val="24"/>
          <w:szCs w:val="24"/>
        </w:rPr>
        <w:t xml:space="preserve">одпрограммы </w:t>
      </w:r>
      <w:r>
        <w:rPr>
          <w:b/>
          <w:sz w:val="24"/>
          <w:szCs w:val="24"/>
        </w:rPr>
        <w:t xml:space="preserve">5 </w:t>
      </w:r>
      <w:r w:rsidRPr="00A1352A">
        <w:rPr>
          <w:b/>
          <w:sz w:val="24"/>
          <w:szCs w:val="24"/>
        </w:rPr>
        <w:t>«</w:t>
      </w:r>
      <w:r w:rsidRPr="00A1352A">
        <w:rPr>
          <w:b/>
          <w:bCs/>
          <w:sz w:val="24"/>
          <w:szCs w:val="24"/>
        </w:rPr>
        <w:t xml:space="preserve">Развитие системы отдыха, оздоровления, занятости детей, подростков и молодёжи </w:t>
      </w:r>
    </w:p>
    <w:p w:rsidR="004D68FC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1352A">
        <w:rPr>
          <w:b/>
          <w:bCs/>
          <w:sz w:val="24"/>
          <w:szCs w:val="24"/>
        </w:rPr>
        <w:t>Сосновоборског</w:t>
      </w:r>
      <w:r>
        <w:rPr>
          <w:b/>
          <w:bCs/>
          <w:sz w:val="24"/>
          <w:szCs w:val="24"/>
        </w:rPr>
        <w:t>о городского округа на 2014-2020</w:t>
      </w:r>
      <w:r w:rsidRPr="00A1352A">
        <w:rPr>
          <w:b/>
          <w:bCs/>
          <w:sz w:val="24"/>
          <w:szCs w:val="24"/>
        </w:rPr>
        <w:t xml:space="preserve"> годы</w:t>
      </w:r>
      <w:r w:rsidRPr="00A1352A">
        <w:rPr>
          <w:b/>
          <w:sz w:val="24"/>
          <w:szCs w:val="24"/>
        </w:rPr>
        <w:t>»</w:t>
      </w:r>
    </w:p>
    <w:p w:rsidR="004D68FC" w:rsidRPr="003B74F6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269"/>
        <w:gridCol w:w="992"/>
        <w:gridCol w:w="851"/>
        <w:gridCol w:w="1133"/>
        <w:gridCol w:w="1305"/>
        <w:gridCol w:w="1105"/>
        <w:gridCol w:w="1134"/>
        <w:gridCol w:w="1276"/>
        <w:gridCol w:w="1276"/>
        <w:gridCol w:w="1263"/>
        <w:gridCol w:w="1147"/>
        <w:gridCol w:w="1277"/>
        <w:gridCol w:w="1274"/>
      </w:tblGrid>
      <w:tr w:rsidR="004D68FC" w:rsidRPr="00A1352A" w:rsidTr="009418ED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Наименование подпрограммы, основных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Ответственный за реализацию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ГРБС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Годы реализации подпрограммы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>
              <w:t xml:space="preserve">План финансирования, </w:t>
            </w:r>
            <w:r w:rsidRPr="008527AD">
              <w:t xml:space="preserve"> руб.</w:t>
            </w:r>
          </w:p>
        </w:tc>
      </w:tr>
      <w:tr w:rsidR="004D68FC" w:rsidRPr="00A1352A" w:rsidTr="009418ED">
        <w:trPr>
          <w:trHeight w:val="63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Источник финансирования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2017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2018 год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2019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2020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ИТОГО</w:t>
            </w:r>
          </w:p>
        </w:tc>
      </w:tr>
      <w:tr w:rsidR="004D68FC" w:rsidRPr="00A1352A" w:rsidTr="009418ED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center"/>
            </w:pPr>
            <w:r w:rsidRPr="008527AD">
              <w:t>13</w:t>
            </w:r>
          </w:p>
        </w:tc>
      </w:tr>
      <w:tr w:rsidR="004D68FC" w:rsidRPr="00A1352A" w:rsidTr="009418ED">
        <w:trPr>
          <w:trHeight w:val="50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 xml:space="preserve">Подпрограмма 5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Default="004D68FC" w:rsidP="009418ED">
            <w:pPr>
              <w:jc w:val="center"/>
              <w:rPr>
                <w:sz w:val="18"/>
                <w:szCs w:val="18"/>
              </w:rPr>
            </w:pPr>
          </w:p>
          <w:p w:rsidR="004D68FC" w:rsidRPr="008527AD" w:rsidRDefault="004D68FC" w:rsidP="009418ED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КО,ОО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Default="004D68FC" w:rsidP="009418ED">
            <w:pPr>
              <w:jc w:val="center"/>
              <w:rPr>
                <w:sz w:val="18"/>
                <w:szCs w:val="18"/>
              </w:rPr>
            </w:pPr>
          </w:p>
          <w:p w:rsidR="004D68FC" w:rsidRPr="008527AD" w:rsidRDefault="004D68FC" w:rsidP="009418ED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КО</w:t>
            </w:r>
            <w:r>
              <w:rPr>
                <w:sz w:val="18"/>
                <w:szCs w:val="18"/>
              </w:rPr>
              <w:t>, Администрация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8FC" w:rsidRDefault="004D68FC" w:rsidP="009418ED">
            <w:pPr>
              <w:jc w:val="center"/>
              <w:rPr>
                <w:sz w:val="18"/>
                <w:szCs w:val="18"/>
              </w:rPr>
            </w:pPr>
          </w:p>
          <w:p w:rsidR="004D68FC" w:rsidRPr="008527AD" w:rsidRDefault="004D68FC" w:rsidP="009418ED">
            <w:pPr>
              <w:jc w:val="center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01.01.2014-31.12.2020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right="-54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561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b/>
                <w:bCs/>
              </w:rPr>
            </w:pPr>
            <w:r w:rsidRPr="008527AD">
              <w:rPr>
                <w:b/>
                <w:bCs/>
              </w:rPr>
              <w:t>"Развитие системы отдыха, оздоровления, занятости детей, подростков и молодёжи Сосновоборского городского округа на 2014-2020 годы"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697 736</w:t>
            </w:r>
            <w:r w:rsidRPr="008527A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717 736,00</w:t>
            </w:r>
          </w:p>
        </w:tc>
      </w:tr>
      <w:tr w:rsidR="004D68FC" w:rsidRPr="00A1352A" w:rsidTr="009418ED">
        <w:trPr>
          <w:trHeight w:val="69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12 434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82 076 000,00</w:t>
            </w:r>
          </w:p>
        </w:tc>
      </w:tr>
      <w:tr w:rsidR="004D68FC" w:rsidRPr="00A1352A" w:rsidTr="009418ED">
        <w:trPr>
          <w:trHeight w:val="49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13 131 736</w:t>
            </w:r>
            <w:r w:rsidRPr="008527A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0" w:right="-108" w:firstLine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82  793 736,00</w:t>
            </w:r>
          </w:p>
        </w:tc>
      </w:tr>
      <w:tr w:rsidR="004D68FC" w:rsidRPr="00A1352A" w:rsidTr="009418ED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</w:pPr>
            <w:r w:rsidRPr="008527AD">
              <w:t>Основное мероприятие 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D68FC" w:rsidRPr="00A1352A" w:rsidTr="009418ED">
        <w:trPr>
          <w:trHeight w:val="328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r w:rsidRPr="008527AD"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20 000,00 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697 736</w:t>
            </w:r>
            <w:r w:rsidRPr="008527AD">
              <w:rPr>
                <w:sz w:val="18"/>
                <w:szCs w:val="18"/>
              </w:rPr>
              <w:t>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 w:right="-109"/>
              <w:jc w:val="right"/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8527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717 736,00</w:t>
            </w:r>
          </w:p>
        </w:tc>
      </w:tr>
      <w:tr w:rsidR="004D68FC" w:rsidRPr="00A1352A" w:rsidTr="009418ED">
        <w:trPr>
          <w:trHeight w:val="7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12" w:right="-109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13 488 000,00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5" w:righ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12 434 000,00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13 106 000,00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1E4A97" w:rsidRDefault="004D68FC" w:rsidP="009418ED">
            <w:pPr>
              <w:ind w:left="-108"/>
              <w:jc w:val="right"/>
              <w:rPr>
                <w:bCs/>
                <w:sz w:val="18"/>
                <w:szCs w:val="18"/>
              </w:rPr>
            </w:pPr>
            <w:r w:rsidRPr="001E4A97">
              <w:rPr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82 076 000,00</w:t>
            </w:r>
          </w:p>
        </w:tc>
      </w:tr>
      <w:tr w:rsidR="004D68FC" w:rsidRPr="00A1352A" w:rsidTr="009418ED">
        <w:trPr>
          <w:trHeight w:val="940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rPr>
                <w:sz w:val="18"/>
                <w:szCs w:val="18"/>
              </w:rPr>
            </w:pPr>
            <w:r w:rsidRPr="008527AD">
              <w:rPr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2" w:right="-109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13 508 000,00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5" w:righ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13 131 736</w:t>
            </w:r>
            <w:r w:rsidRPr="008527A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13 106</w:t>
            </w:r>
            <w:r w:rsidRPr="008527AD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8527AD">
              <w:rPr>
                <w:b/>
                <w:bCs/>
                <w:sz w:val="18"/>
                <w:szCs w:val="18"/>
              </w:rPr>
              <w:t>10 762 000,00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FC" w:rsidRPr="008527AD" w:rsidRDefault="004D68FC" w:rsidP="009418ED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82  793 736,00</w:t>
            </w:r>
          </w:p>
        </w:tc>
      </w:tr>
    </w:tbl>
    <w:p w:rsidR="004D68FC" w:rsidRPr="00093B96" w:rsidRDefault="004D68FC" w:rsidP="004D68FC">
      <w:pPr>
        <w:pageBreakBefore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93B96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</w:t>
      </w:r>
      <w:r w:rsidRPr="00093B96">
        <w:rPr>
          <w:sz w:val="24"/>
          <w:szCs w:val="24"/>
        </w:rPr>
        <w:t>2. Приложение 3 к Подпрограмме 5 изложить в следующей редакции:                                          « Приложение № 3 к подпрограмме 5 муниципальной программы</w:t>
      </w:r>
    </w:p>
    <w:p w:rsidR="004D68FC" w:rsidRPr="00356F71" w:rsidRDefault="004D68FC" w:rsidP="004D68FC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4D68FC" w:rsidRPr="00093B96" w:rsidRDefault="004D68FC" w:rsidP="004D68F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B96">
        <w:rPr>
          <w:b/>
          <w:sz w:val="24"/>
          <w:szCs w:val="24"/>
        </w:rPr>
        <w:t xml:space="preserve">ПЛАН РЕАЛИЗАЦИИ </w:t>
      </w:r>
    </w:p>
    <w:p w:rsidR="004D68FC" w:rsidRPr="00093B96" w:rsidRDefault="004D68FC" w:rsidP="004D68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93B96">
        <w:rPr>
          <w:b/>
          <w:sz w:val="24"/>
          <w:szCs w:val="24"/>
        </w:rPr>
        <w:t>Подпрограммы 5 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</w:r>
      <w:r w:rsidRPr="00093B96">
        <w:rPr>
          <w:sz w:val="24"/>
          <w:szCs w:val="24"/>
        </w:rPr>
        <w:t xml:space="preserve"> </w:t>
      </w:r>
    </w:p>
    <w:p w:rsidR="004D68FC" w:rsidRPr="00356F71" w:rsidRDefault="004D68FC" w:rsidP="004D68F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737"/>
        <w:gridCol w:w="1134"/>
        <w:gridCol w:w="1843"/>
        <w:gridCol w:w="850"/>
        <w:gridCol w:w="1134"/>
        <w:gridCol w:w="1276"/>
        <w:gridCol w:w="1559"/>
        <w:gridCol w:w="1560"/>
      </w:tblGrid>
      <w:tr w:rsidR="004D68FC" w:rsidRPr="00093B96" w:rsidTr="009418ED">
        <w:trPr>
          <w:trHeight w:val="259"/>
          <w:tblCellSpacing w:w="5" w:type="nil"/>
        </w:trPr>
        <w:tc>
          <w:tcPr>
            <w:tcW w:w="15735" w:type="dxa"/>
            <w:gridSpan w:val="9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93B96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4D68FC" w:rsidRPr="00093B96" w:rsidTr="009418ED">
        <w:trPr>
          <w:trHeight w:val="519"/>
          <w:tblCellSpacing w:w="5" w:type="nil"/>
        </w:trPr>
        <w:tc>
          <w:tcPr>
            <w:tcW w:w="642" w:type="dxa"/>
            <w:vMerge w:val="restart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37" w:type="dxa"/>
            <w:vMerge w:val="restart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693" w:type="dxa"/>
            <w:gridSpan w:val="2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План финансирования на 2015 год,  руб.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  <w:vMerge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  <w:vMerge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B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</w:p>
          <w:p w:rsidR="004D68FC" w:rsidRPr="00356F71" w:rsidRDefault="004D68FC" w:rsidP="009418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F71">
              <w:rPr>
                <w:rFonts w:ascii="Times New Roman" w:hAnsi="Times New Roman" w:cs="Times New Roman"/>
                <w:b/>
                <w:sz w:val="22"/>
                <w:szCs w:val="22"/>
              </w:rPr>
              <w:t>«Организация оздоровления, отдыха  и занятости детей, подростков и молодежи в  каникулярное время на 2014-2020 годы в муниципальном образовании Сосновоборский  округ Ленинградской  области (Каникулы 2014-2020)»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843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B538B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C" w:rsidRPr="00B538B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b/>
                <w:sz w:val="24"/>
                <w:szCs w:val="24"/>
              </w:rPr>
              <w:t>697 736,00</w:t>
            </w:r>
          </w:p>
          <w:p w:rsidR="004D68FC" w:rsidRPr="00B538B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8FC" w:rsidRPr="00B538B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b/>
                <w:sz w:val="24"/>
                <w:szCs w:val="24"/>
              </w:rPr>
              <w:t>12 434 000,00</w:t>
            </w:r>
          </w:p>
        </w:tc>
        <w:tc>
          <w:tcPr>
            <w:tcW w:w="1560" w:type="dxa"/>
            <w:vAlign w:val="center"/>
          </w:tcPr>
          <w:p w:rsidR="004D68FC" w:rsidRPr="00B538B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BD">
              <w:rPr>
                <w:rFonts w:ascii="Times New Roman" w:hAnsi="Times New Roman" w:cs="Times New Roman"/>
                <w:b/>
                <w:sz w:val="24"/>
                <w:szCs w:val="24"/>
              </w:rPr>
              <w:t>13 131 736,00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4D68FC" w:rsidRPr="00356F71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6F71">
              <w:rPr>
                <w:rFonts w:ascii="Times New Roman" w:hAnsi="Times New Roman" w:cs="Times New Roman"/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детей;  спортивных соревнований, туристических походов, экскурсий, конкурсов, выставок; занятости подростков и молодежи на благоустройстве города; отдыха и оздоровления детей в выездных лагерях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 организованными формами отдыха, занятости и оздоровления от общего количества детей от 6,5 до 17 лет в СГО</w:t>
            </w:r>
          </w:p>
        </w:tc>
        <w:tc>
          <w:tcPr>
            <w:tcW w:w="850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57%</w:t>
            </w: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697 736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12 434 000,00</w:t>
            </w: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3 131 736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4D68FC" w:rsidRPr="00356F71" w:rsidRDefault="004D68FC" w:rsidP="009418ED">
            <w:pPr>
              <w:rPr>
                <w:sz w:val="22"/>
                <w:szCs w:val="22"/>
              </w:rPr>
            </w:pPr>
            <w:r w:rsidRPr="00356F71">
              <w:rPr>
                <w:sz w:val="22"/>
                <w:szCs w:val="22"/>
              </w:rPr>
              <w:t>Организация работы оздоровительных учреждений всех типов и видов с круглосуточным и дневным пребыванием детей, а так же организационные мероприятия, связанные с их проведением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697 736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10 886 100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11 583 836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 2 </w:t>
            </w:r>
          </w:p>
          <w:p w:rsidR="004D68FC" w:rsidRPr="00356F71" w:rsidRDefault="004D68FC" w:rsidP="009418ED">
            <w:pPr>
              <w:rPr>
                <w:sz w:val="22"/>
                <w:szCs w:val="22"/>
              </w:rPr>
            </w:pPr>
            <w:r w:rsidRPr="00356F71">
              <w:rPr>
                <w:sz w:val="22"/>
                <w:szCs w:val="22"/>
              </w:rPr>
              <w:t>Создание и укрепление материально-технической базы оздоровительных лагерей (в том числе, подготовка и открытие), техническое обеспечение лагерей и текущие расходы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Доля ДОЛ, в которых соблюдены правила надзорных органов, в %</w:t>
            </w:r>
          </w:p>
        </w:tc>
        <w:tc>
          <w:tcPr>
            <w:tcW w:w="85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1 129 674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1 129 674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68FC" w:rsidRPr="00093B96" w:rsidTr="009418ED">
        <w:trPr>
          <w:tblCellSpacing w:w="5" w:type="nil"/>
        </w:trPr>
        <w:tc>
          <w:tcPr>
            <w:tcW w:w="642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737" w:type="dxa"/>
          </w:tcPr>
          <w:p w:rsidR="004D68FC" w:rsidRPr="00093B96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8FC" w:rsidRPr="00356F71" w:rsidRDefault="004D68FC" w:rsidP="009418ED">
            <w:pPr>
              <w:rPr>
                <w:sz w:val="22"/>
                <w:szCs w:val="22"/>
              </w:rPr>
            </w:pPr>
            <w:r w:rsidRPr="00356F71">
              <w:rPr>
                <w:sz w:val="22"/>
                <w:szCs w:val="22"/>
              </w:rPr>
              <w:t>Организация оздоровления детей в выездных лагерях</w:t>
            </w:r>
          </w:p>
        </w:tc>
        <w:tc>
          <w:tcPr>
            <w:tcW w:w="1134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3B96">
              <w:rPr>
                <w:rFonts w:ascii="Times New Roman" w:hAnsi="Times New Roman" w:cs="Times New Roman"/>
              </w:rPr>
              <w:t>Охват детей, чел</w:t>
            </w:r>
          </w:p>
        </w:tc>
        <w:tc>
          <w:tcPr>
            <w:tcW w:w="850" w:type="dxa"/>
            <w:vAlign w:val="center"/>
          </w:tcPr>
          <w:p w:rsidR="004D68FC" w:rsidRPr="00093B96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418 226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4D68FC" w:rsidRPr="00093B96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418 226</w:t>
            </w:r>
            <w:r w:rsidRPr="00093B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D68FC" w:rsidRPr="007F7762" w:rsidRDefault="004D68FC" w:rsidP="004D68FC">
      <w:pPr>
        <w:pStyle w:val="ae"/>
        <w:ind w:firstLine="567"/>
        <w:jc w:val="both"/>
        <w:rPr>
          <w:color w:val="FF0000"/>
        </w:rPr>
        <w:sectPr w:rsidR="004D68FC" w:rsidRPr="007F7762" w:rsidSect="007902CE">
          <w:footerReference w:type="even" r:id="rId20"/>
          <w:footerReference w:type="default" r:id="rId21"/>
          <w:headerReference w:type="first" r:id="rId22"/>
          <w:pgSz w:w="16838" w:h="11905" w:orient="landscape"/>
          <w:pgMar w:top="567" w:right="709" w:bottom="851" w:left="1134" w:header="720" w:footer="720" w:gutter="0"/>
          <w:cols w:space="720"/>
          <w:noEndnote/>
          <w:docGrid w:linePitch="272"/>
        </w:sectPr>
      </w:pPr>
    </w:p>
    <w:p w:rsidR="004D68FC" w:rsidRPr="00911F3D" w:rsidRDefault="004D68FC" w:rsidP="004D68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1F3D">
        <w:rPr>
          <w:rFonts w:ascii="Times New Roman" w:hAnsi="Times New Roman" w:cs="Times New Roman"/>
          <w:sz w:val="24"/>
          <w:szCs w:val="24"/>
        </w:rPr>
        <w:t>3. В Паспорте Подпрограммы 6  «Укрепление материально – технической базы муниципальных образовательных организаций на 2014-2020 годы»</w:t>
      </w:r>
    </w:p>
    <w:p w:rsidR="004D68FC" w:rsidRPr="00911F3D" w:rsidRDefault="004D68FC" w:rsidP="004D68FC">
      <w:pPr>
        <w:ind w:firstLine="567"/>
        <w:jc w:val="both"/>
        <w:rPr>
          <w:sz w:val="24"/>
          <w:szCs w:val="24"/>
        </w:rPr>
      </w:pPr>
      <w:r w:rsidRPr="00911F3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11F3D">
        <w:rPr>
          <w:sz w:val="24"/>
          <w:szCs w:val="24"/>
        </w:rPr>
        <w:t>3.1. Раздел «Объемы бюджетных ассигнований подпрограммы» изложить в следующей редакции: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4D68FC" w:rsidRPr="00911F3D" w:rsidTr="009418ED">
        <w:trPr>
          <w:trHeight w:val="400"/>
        </w:trPr>
        <w:tc>
          <w:tcPr>
            <w:tcW w:w="2269" w:type="dxa"/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310 838 091,28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- 0,00 рублей,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56 645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 400,00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рублей,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310 838 091,28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рубля.                                                                             </w:t>
            </w:r>
          </w:p>
          <w:p w:rsidR="004D68FC" w:rsidRPr="00911F3D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8283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590"/>
              <w:gridCol w:w="1843"/>
              <w:gridCol w:w="1984"/>
            </w:tblGrid>
            <w:tr w:rsidR="004D68FC" w:rsidRPr="00911F3D" w:rsidTr="009418ED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4D68FC" w:rsidRPr="00911F3D" w:rsidTr="009418ED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4D68FC" w:rsidRPr="00911F3D" w:rsidRDefault="004D68FC" w:rsidP="009418E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4D68FC" w:rsidRPr="00531000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531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22 580 000,00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56 645</w:t>
                  </w: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 400,00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57 574 303,38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254 192 691,28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80 154 303,38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31 013 000,00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11F3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33 066 000,00 33 066 000,00</w:t>
                  </w:r>
                </w:p>
                <w:p w:rsidR="004D68FC" w:rsidRPr="00911F3D" w:rsidRDefault="004D68FC" w:rsidP="009418ED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310 838 091,28</w:t>
                  </w:r>
                  <w:r w:rsidRPr="00911F3D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D68FC" w:rsidRPr="00911F3D" w:rsidRDefault="004D68FC" w:rsidP="00941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FC" w:rsidRPr="00203F0A" w:rsidRDefault="004D68FC" w:rsidP="004D68FC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D68FC" w:rsidRPr="00203F0A" w:rsidRDefault="004D68FC" w:rsidP="004D68F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color w:val="FF0000"/>
        </w:rPr>
      </w:pPr>
    </w:p>
    <w:p w:rsidR="004D68FC" w:rsidRPr="00911F3D" w:rsidRDefault="004D68FC" w:rsidP="004D68F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911F3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11F3D">
        <w:rPr>
          <w:sz w:val="24"/>
          <w:szCs w:val="24"/>
        </w:rPr>
        <w:t>4. Раздел 7 Подпрограммы 6 «</w:t>
      </w:r>
      <w:r w:rsidRPr="00911F3D">
        <w:rPr>
          <w:bCs/>
          <w:sz w:val="24"/>
          <w:szCs w:val="24"/>
        </w:rPr>
        <w:t>Ресурсное обеспечение» изложить в следующей редакции:</w:t>
      </w:r>
    </w:p>
    <w:p w:rsidR="004D68FC" w:rsidRPr="00911F3D" w:rsidRDefault="004D68FC" w:rsidP="004D68F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  <w:bCs/>
          <w:iCs/>
          <w:sz w:val="24"/>
          <w:szCs w:val="24"/>
        </w:rPr>
      </w:pPr>
      <w:r w:rsidRPr="00911F3D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4D68FC" w:rsidRPr="00911F3D" w:rsidRDefault="004D68FC" w:rsidP="004D68FC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  <w:sz w:val="24"/>
          <w:szCs w:val="24"/>
        </w:rPr>
      </w:pPr>
    </w:p>
    <w:p w:rsidR="004D68FC" w:rsidRPr="00911F3D" w:rsidRDefault="004D68FC" w:rsidP="004D68FC">
      <w:pPr>
        <w:pStyle w:val="ConsPlusCell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3D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</w:t>
      </w:r>
      <w:r>
        <w:rPr>
          <w:rFonts w:ascii="Times New Roman" w:hAnsi="Times New Roman" w:cs="Times New Roman"/>
          <w:sz w:val="24"/>
          <w:szCs w:val="24"/>
        </w:rPr>
        <w:t>310 838 091,28</w:t>
      </w:r>
      <w:r w:rsidRPr="00911F3D">
        <w:rPr>
          <w:rFonts w:ascii="Times New Roman" w:hAnsi="Times New Roman" w:cs="Times New Roman"/>
          <w:sz w:val="24"/>
          <w:szCs w:val="24"/>
        </w:rPr>
        <w:t xml:space="preserve">  рубля, в том числе за счет Федерального бюджета - 0,00 рублей, Областного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                56 645</w:t>
      </w:r>
      <w:r w:rsidRPr="00911F3D">
        <w:rPr>
          <w:rFonts w:ascii="Times New Roman" w:hAnsi="Times New Roman" w:cs="Times New Roman"/>
          <w:sz w:val="24"/>
          <w:szCs w:val="24"/>
        </w:rPr>
        <w:t xml:space="preserve"> 400,00 рублей, Местного бюджете – </w:t>
      </w:r>
      <w:r>
        <w:rPr>
          <w:rFonts w:ascii="Times New Roman" w:hAnsi="Times New Roman" w:cs="Times New Roman"/>
          <w:sz w:val="24"/>
          <w:szCs w:val="24"/>
        </w:rPr>
        <w:t>310 838 091,28</w:t>
      </w:r>
      <w:r w:rsidRPr="00911F3D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4D68FC" w:rsidRPr="00911F3D" w:rsidRDefault="004D68FC" w:rsidP="004D68FC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911F3D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253"/>
        <w:gridCol w:w="1276"/>
        <w:gridCol w:w="1276"/>
        <w:gridCol w:w="1276"/>
        <w:gridCol w:w="1275"/>
        <w:gridCol w:w="1275"/>
        <w:gridCol w:w="1300"/>
        <w:gridCol w:w="1275"/>
      </w:tblGrid>
      <w:tr w:rsidR="004D68FC" w:rsidRPr="00911F3D" w:rsidTr="009418ED">
        <w:trPr>
          <w:trHeight w:val="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rPr>
                <w:b/>
                <w:bCs/>
                <w:iCs/>
                <w:u w:val="single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2019 год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4D68FC" w:rsidRPr="00911F3D" w:rsidTr="009418ED">
        <w:trPr>
          <w:trHeight w:val="9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Федеральный бюджет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Областной бюджет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Местный бюджет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ИТОГО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 xml:space="preserve">         </w:t>
            </w: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33 341 387,9067 406 787,90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D121B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D121B5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D121B5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D121B5" w:rsidRDefault="004D68FC" w:rsidP="009418ED">
            <w:pPr>
              <w:pStyle w:val="ConsPlusCell"/>
              <w:ind w:right="-98"/>
              <w:rPr>
                <w:rFonts w:ascii="Times New Roman" w:hAnsi="Times New Roman" w:cs="Times New Roman"/>
                <w:bCs/>
                <w:iCs/>
              </w:rPr>
            </w:pPr>
            <w:r w:rsidRPr="00D121B5">
              <w:rPr>
                <w:rFonts w:ascii="Times New Roman" w:hAnsi="Times New Roman" w:cs="Times New Roman"/>
              </w:rPr>
              <w:t>22 580 000,00</w:t>
            </w:r>
          </w:p>
          <w:p w:rsidR="004D68FC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D121B5">
              <w:rPr>
                <w:rFonts w:ascii="Times New Roman" w:hAnsi="Times New Roman" w:cs="Times New Roman"/>
              </w:rPr>
              <w:t>57 574 303,3880 154 303,38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31 013 000,00</w:t>
            </w:r>
          </w:p>
          <w:p w:rsidR="004D68FC" w:rsidRPr="00911F3D" w:rsidRDefault="004D68FC" w:rsidP="009418ED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ind w:left="-53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4D68FC" w:rsidRPr="00911F3D" w:rsidRDefault="004D68FC" w:rsidP="009418ED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33 066 000,00 33 066 000,00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11F3D">
              <w:rPr>
                <w:rFonts w:ascii="Times New Roman" w:hAnsi="Times New Roman" w:cs="Times New Roman"/>
                <w:bCs/>
                <w:iCs/>
              </w:rPr>
              <w:t>0,00</w:t>
            </w:r>
          </w:p>
          <w:p w:rsidR="004D68FC" w:rsidRPr="00911F3D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56 645 400,00</w:t>
            </w:r>
          </w:p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</w:rPr>
            </w:pPr>
          </w:p>
          <w:p w:rsidR="004D68FC" w:rsidRPr="00911F3D" w:rsidRDefault="004D68FC" w:rsidP="009418ED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254 192 691,28310 838 091,28</w:t>
            </w:r>
          </w:p>
        </w:tc>
      </w:tr>
    </w:tbl>
    <w:p w:rsidR="004D68FC" w:rsidRPr="00203F0A" w:rsidRDefault="004D68FC" w:rsidP="004D68FC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4D68FC" w:rsidRPr="00203F0A" w:rsidSect="007902CE"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  <w:r>
        <w:rPr>
          <w:color w:val="FF0000"/>
          <w:sz w:val="24"/>
          <w:szCs w:val="24"/>
        </w:rPr>
        <w:t>»</w:t>
      </w:r>
    </w:p>
    <w:p w:rsidR="004D68FC" w:rsidRPr="00911F3D" w:rsidRDefault="004D68FC" w:rsidP="004D68FC">
      <w:pPr>
        <w:pageBreakBefore/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>2</w:t>
      </w:r>
      <w:r w:rsidRPr="00911F3D">
        <w:rPr>
          <w:sz w:val="24"/>
          <w:szCs w:val="24"/>
        </w:rPr>
        <w:t>5. Приложение 1 к Подпрограмме 6 изложить в следующей редакции:                                             « Приложение № 1</w:t>
      </w:r>
    </w:p>
    <w:p w:rsidR="004D68FC" w:rsidRPr="00911F3D" w:rsidRDefault="004D68FC" w:rsidP="004D68FC">
      <w:pPr>
        <w:widowControl w:val="0"/>
        <w:autoSpaceDE w:val="0"/>
        <w:jc w:val="right"/>
        <w:rPr>
          <w:sz w:val="24"/>
          <w:szCs w:val="24"/>
        </w:rPr>
      </w:pPr>
      <w:r w:rsidRPr="00911F3D">
        <w:rPr>
          <w:b/>
          <w:sz w:val="24"/>
          <w:szCs w:val="24"/>
          <w:u w:val="single"/>
        </w:rPr>
        <w:t>к подпрограмме 6</w:t>
      </w:r>
      <w:r w:rsidRPr="00911F3D">
        <w:rPr>
          <w:sz w:val="24"/>
          <w:szCs w:val="24"/>
        </w:rPr>
        <w:t xml:space="preserve"> муниципальной программы</w:t>
      </w:r>
    </w:p>
    <w:p w:rsidR="004D68FC" w:rsidRPr="00911F3D" w:rsidRDefault="004D68FC" w:rsidP="004D68FC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4D68FC" w:rsidRPr="00911F3D" w:rsidRDefault="004D68FC" w:rsidP="004D68FC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>Перечень основных мероприятий</w:t>
      </w:r>
    </w:p>
    <w:p w:rsidR="004D68FC" w:rsidRPr="00911F3D" w:rsidRDefault="004D68FC" w:rsidP="004D68FC">
      <w:pPr>
        <w:widowControl w:val="0"/>
        <w:autoSpaceDE w:val="0"/>
        <w:jc w:val="center"/>
        <w:rPr>
          <w:sz w:val="24"/>
          <w:szCs w:val="24"/>
        </w:rPr>
      </w:pPr>
      <w:r w:rsidRPr="00911F3D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D68FC" w:rsidRPr="00911F3D" w:rsidRDefault="004D68FC" w:rsidP="004D68FC">
      <w:pPr>
        <w:widowControl w:val="0"/>
        <w:autoSpaceDE w:val="0"/>
        <w:rPr>
          <w:sz w:val="24"/>
          <w:szCs w:val="24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2"/>
        <w:gridCol w:w="850"/>
        <w:gridCol w:w="709"/>
        <w:gridCol w:w="1134"/>
        <w:gridCol w:w="992"/>
        <w:gridCol w:w="1275"/>
        <w:gridCol w:w="1276"/>
        <w:gridCol w:w="1276"/>
        <w:gridCol w:w="1276"/>
        <w:gridCol w:w="9"/>
        <w:gridCol w:w="1266"/>
        <w:gridCol w:w="1276"/>
        <w:gridCol w:w="1276"/>
        <w:gridCol w:w="1418"/>
      </w:tblGrid>
      <w:tr w:rsidR="004D68FC" w:rsidRPr="00911F3D" w:rsidTr="009418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ГРБС</w:t>
            </w:r>
          </w:p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План финансирования,  руб.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Источник</w:t>
            </w:r>
          </w:p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jc w:val="center"/>
            </w:pPr>
            <w:r w:rsidRPr="00911F3D">
              <w:t>2020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ИТОГО</w:t>
            </w:r>
          </w:p>
        </w:tc>
      </w:tr>
      <w:tr w:rsidR="004D68FC" w:rsidRPr="00911F3D" w:rsidTr="009418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D68FC" w:rsidRPr="00911F3D" w:rsidTr="009418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11F3D">
              <w:rPr>
                <w:rFonts w:ascii="Times New Roman" w:hAnsi="Times New Roman" w:cs="Times New Roman"/>
                <w:b/>
              </w:rPr>
              <w:t xml:space="preserve">Подпрограмма 1 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  <w:b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КО, ОО</w:t>
            </w:r>
          </w:p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01.01.2014-31.12.2020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 w:firstLine="75"/>
              <w:jc w:val="right"/>
            </w:pPr>
            <w:r w:rsidRPr="00911F3D">
              <w:t>0,00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bookmarkStart w:id="2" w:name="OLE_LINK2"/>
            <w:bookmarkStart w:id="3" w:name="OLE_LINK3"/>
            <w:r w:rsidRPr="00911F3D">
              <w:rPr>
                <w:rFonts w:ascii="Times New Roman" w:hAnsi="Times New Roman" w:cs="Times New Roman"/>
              </w:rPr>
              <w:t>34 065 400,00</w:t>
            </w:r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>
              <w:t>22 580 00</w:t>
            </w: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56 645 400,00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121B5">
              <w:rPr>
                <w:rFonts w:ascii="Times New Roman" w:hAnsi="Times New Roman" w:cs="Times New Roman"/>
              </w:rPr>
              <w:t>57 574 303,38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254 192 691,28</w:t>
            </w:r>
          </w:p>
        </w:tc>
      </w:tr>
      <w:tr w:rsidR="004D68FC" w:rsidRPr="00911F3D" w:rsidTr="009418ED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D121B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121B5">
              <w:rPr>
                <w:rFonts w:ascii="Times New Roman" w:hAnsi="Times New Roman" w:cs="Times New Roman"/>
              </w:rPr>
              <w:t>80 154 303,38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310 838 091,28</w:t>
            </w:r>
          </w:p>
        </w:tc>
      </w:tr>
      <w:tr w:rsidR="004D68FC" w:rsidRPr="00911F3D" w:rsidTr="009418E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 xml:space="preserve">Проведение текущих и 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 w:firstLine="75"/>
              <w:jc w:val="right"/>
            </w:pPr>
            <w:r w:rsidRPr="00911F3D">
              <w:t>0,00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34 065 400,00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>
              <w:t>22 580 00</w:t>
            </w: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66"/>
              <w:jc w:val="right"/>
            </w:pPr>
            <w:r w:rsidRPr="00911F3D">
              <w:t>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56 645 400,00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33 341 387,90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121B5">
              <w:rPr>
                <w:rFonts w:ascii="Times New Roman" w:hAnsi="Times New Roman" w:cs="Times New Roman"/>
              </w:rPr>
              <w:t>57 574 303,38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66"/>
              <w:jc w:val="right"/>
            </w:pPr>
            <w:r w:rsidRPr="00911F3D"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254 192 691,28</w:t>
            </w:r>
          </w:p>
        </w:tc>
      </w:tr>
      <w:tr w:rsidR="004D68FC" w:rsidRPr="00911F3D" w:rsidTr="009418E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11F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67 406 787,90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D121B5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D121B5">
              <w:rPr>
                <w:rFonts w:ascii="Times New Roman" w:hAnsi="Times New Roman" w:cs="Times New Roman"/>
              </w:rPr>
              <w:t>80 154 303,38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31 013 000,00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left="-66"/>
              <w:jc w:val="right"/>
              <w:rPr>
                <w:rFonts w:ascii="Times New Roman" w:hAnsi="Times New Roman" w:cs="Times New Roman"/>
              </w:rPr>
            </w:pPr>
            <w:r w:rsidRPr="00911F3D">
              <w:rPr>
                <w:rFonts w:ascii="Times New Roman" w:hAnsi="Times New Roman" w:cs="Times New Roman"/>
              </w:rPr>
              <w:t>33 066 000,00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ind w:left="-75"/>
              <w:jc w:val="right"/>
            </w:pPr>
            <w:r w:rsidRPr="00911F3D">
              <w:t>33 066 000,00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ind w:left="-75" w:firstLine="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310 838 091,28</w:t>
            </w:r>
          </w:p>
        </w:tc>
      </w:tr>
    </w:tbl>
    <w:p w:rsidR="004D68FC" w:rsidRPr="00911F3D" w:rsidRDefault="004D68FC" w:rsidP="004D68FC">
      <w:pPr>
        <w:pageBreakBefore/>
        <w:widowControl w:val="0"/>
        <w:autoSpaceDE w:val="0"/>
        <w:jc w:val="right"/>
        <w:rPr>
          <w:sz w:val="24"/>
          <w:szCs w:val="24"/>
        </w:rPr>
      </w:pPr>
      <w:bookmarkStart w:id="4" w:name="Par385"/>
      <w:bookmarkEnd w:id="4"/>
      <w:r>
        <w:rPr>
          <w:sz w:val="24"/>
          <w:szCs w:val="24"/>
        </w:rPr>
        <w:lastRenderedPageBreak/>
        <w:t>1.2</w:t>
      </w:r>
      <w:r w:rsidRPr="00911F3D">
        <w:rPr>
          <w:sz w:val="24"/>
          <w:szCs w:val="24"/>
        </w:rPr>
        <w:t xml:space="preserve">6. Приложение 3 к Подпрограмме 6 изложить в следующей редакции: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11F3D">
        <w:rPr>
          <w:sz w:val="24"/>
          <w:szCs w:val="24"/>
        </w:rPr>
        <w:t>«Приложение № 3</w:t>
      </w:r>
    </w:p>
    <w:p w:rsidR="004D68FC" w:rsidRPr="00911F3D" w:rsidRDefault="004D68FC" w:rsidP="004D68FC">
      <w:pPr>
        <w:widowControl w:val="0"/>
        <w:autoSpaceDE w:val="0"/>
        <w:jc w:val="right"/>
        <w:rPr>
          <w:b/>
          <w:sz w:val="24"/>
          <w:szCs w:val="24"/>
        </w:rPr>
      </w:pPr>
      <w:r w:rsidRPr="00911F3D">
        <w:rPr>
          <w:b/>
          <w:sz w:val="24"/>
          <w:szCs w:val="24"/>
          <w:u w:val="single"/>
        </w:rPr>
        <w:t>к подпрограмме 6</w:t>
      </w:r>
      <w:r w:rsidRPr="00911F3D">
        <w:rPr>
          <w:sz w:val="24"/>
          <w:szCs w:val="24"/>
        </w:rPr>
        <w:t xml:space="preserve"> муниципальной программы</w:t>
      </w:r>
      <w:r w:rsidRPr="00911F3D">
        <w:rPr>
          <w:b/>
          <w:sz w:val="24"/>
          <w:szCs w:val="24"/>
        </w:rPr>
        <w:t xml:space="preserve"> </w:t>
      </w:r>
    </w:p>
    <w:p w:rsidR="004D68FC" w:rsidRPr="00911F3D" w:rsidRDefault="004D68FC" w:rsidP="004D68FC">
      <w:pPr>
        <w:widowControl w:val="0"/>
        <w:autoSpaceDE w:val="0"/>
        <w:jc w:val="right"/>
        <w:rPr>
          <w:b/>
          <w:sz w:val="10"/>
          <w:szCs w:val="10"/>
        </w:rPr>
      </w:pPr>
    </w:p>
    <w:p w:rsidR="004D68FC" w:rsidRPr="00911F3D" w:rsidRDefault="004D68FC" w:rsidP="004D68FC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 xml:space="preserve">ПЛАН РЕАЛИЗАЦИИ </w:t>
      </w:r>
    </w:p>
    <w:p w:rsidR="004D68FC" w:rsidRPr="00911F3D" w:rsidRDefault="004D68FC" w:rsidP="004D68FC">
      <w:pPr>
        <w:widowControl w:val="0"/>
        <w:autoSpaceDE w:val="0"/>
        <w:jc w:val="center"/>
        <w:rPr>
          <w:sz w:val="24"/>
          <w:szCs w:val="24"/>
        </w:rPr>
      </w:pPr>
      <w:r w:rsidRPr="00911F3D">
        <w:rPr>
          <w:b/>
          <w:sz w:val="24"/>
          <w:szCs w:val="24"/>
        </w:rPr>
        <w:t>Подпрограммы 6 «Укрепление материально-технической базы муниципальных образовательных организаций на 2014-2020 годы»</w:t>
      </w:r>
    </w:p>
    <w:p w:rsidR="004D68FC" w:rsidRPr="00911F3D" w:rsidRDefault="004D68FC" w:rsidP="004D68FC">
      <w:pPr>
        <w:widowControl w:val="0"/>
        <w:autoSpaceDE w:val="0"/>
        <w:rPr>
          <w:sz w:val="10"/>
          <w:szCs w:val="10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4D68FC" w:rsidRPr="00911F3D" w:rsidTr="009418ED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4D68FC" w:rsidRPr="00911F3D" w:rsidTr="009418ED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D68FC" w:rsidRPr="00911F3D" w:rsidTr="009418ED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4D68FC" w:rsidRPr="00911F3D" w:rsidTr="009418ED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«Укрепление материально-технической базы муниципальных образовательных организаций на 2014-2020 годы»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22 580 00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57 574 303,38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80 154 303,38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22 580 00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57 574 303,38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80 154 303,38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9 800 00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26 252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36 052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 000,00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11 069 00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30 867 806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41 936 806,32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454 497,06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454 497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,06</w:t>
            </w:r>
          </w:p>
        </w:tc>
      </w:tr>
      <w:tr w:rsidR="004D68FC" w:rsidRPr="00911F3D" w:rsidTr="009418ED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8FC" w:rsidRPr="00911F3D" w:rsidRDefault="004D68FC" w:rsidP="009418ED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1 711 000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1 711 00</w:t>
            </w: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D68FC" w:rsidRDefault="004D68FC" w:rsidP="004D68FC">
      <w:pPr>
        <w:widowControl w:val="0"/>
        <w:autoSpaceDE w:val="0"/>
        <w:rPr>
          <w:sz w:val="24"/>
          <w:szCs w:val="24"/>
        </w:rPr>
      </w:pPr>
      <w:r w:rsidRPr="00911F3D">
        <w:rPr>
          <w:sz w:val="24"/>
          <w:szCs w:val="24"/>
        </w:rPr>
        <w:t>»</w:t>
      </w:r>
      <w:r>
        <w:rPr>
          <w:sz w:val="24"/>
          <w:szCs w:val="24"/>
        </w:rPr>
        <w:tab/>
      </w:r>
    </w:p>
    <w:p w:rsidR="004D68FC" w:rsidRPr="00911F3D" w:rsidRDefault="004D68FC" w:rsidP="004D68FC">
      <w:pPr>
        <w:pageBreakBefore/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>1.27</w:t>
      </w:r>
      <w:r w:rsidRPr="00911F3D">
        <w:rPr>
          <w:sz w:val="24"/>
          <w:szCs w:val="24"/>
        </w:rPr>
        <w:t>. Приложение 3 к Подпрограмме 7 изложить в следующей редакции:                                           «Приложение № 3</w:t>
      </w:r>
    </w:p>
    <w:p w:rsidR="004D68FC" w:rsidRPr="00911F3D" w:rsidRDefault="004D68FC" w:rsidP="004D68FC">
      <w:pPr>
        <w:widowControl w:val="0"/>
        <w:autoSpaceDE w:val="0"/>
        <w:jc w:val="right"/>
        <w:rPr>
          <w:sz w:val="22"/>
          <w:szCs w:val="22"/>
        </w:rPr>
      </w:pPr>
      <w:r w:rsidRPr="00911F3D">
        <w:rPr>
          <w:b/>
          <w:sz w:val="22"/>
          <w:szCs w:val="22"/>
          <w:u w:val="single"/>
        </w:rPr>
        <w:t xml:space="preserve">к подпрограмме 7 </w:t>
      </w:r>
      <w:r w:rsidRPr="00911F3D">
        <w:rPr>
          <w:sz w:val="22"/>
          <w:szCs w:val="22"/>
        </w:rPr>
        <w:t>муниципальной программы</w:t>
      </w:r>
    </w:p>
    <w:p w:rsidR="004D68FC" w:rsidRPr="00911F3D" w:rsidRDefault="004D68FC" w:rsidP="004D68FC">
      <w:pPr>
        <w:widowControl w:val="0"/>
        <w:autoSpaceDE w:val="0"/>
        <w:ind w:firstLine="540"/>
        <w:jc w:val="both"/>
        <w:rPr>
          <w:sz w:val="10"/>
          <w:szCs w:val="10"/>
        </w:rPr>
      </w:pPr>
    </w:p>
    <w:p w:rsidR="004D68FC" w:rsidRPr="00911F3D" w:rsidRDefault="004D68FC" w:rsidP="004D68FC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 xml:space="preserve">ПЛАН РЕАЛИЗАЦИИ </w:t>
      </w:r>
    </w:p>
    <w:p w:rsidR="004D68FC" w:rsidRPr="00911F3D" w:rsidRDefault="004D68FC" w:rsidP="004D68FC">
      <w:pPr>
        <w:widowControl w:val="0"/>
        <w:autoSpaceDE w:val="0"/>
        <w:jc w:val="center"/>
        <w:rPr>
          <w:b/>
          <w:sz w:val="24"/>
          <w:szCs w:val="24"/>
        </w:rPr>
      </w:pPr>
      <w:r w:rsidRPr="00911F3D">
        <w:rPr>
          <w:b/>
          <w:sz w:val="24"/>
          <w:szCs w:val="24"/>
        </w:rPr>
        <w:t>подпрограммы Сосновоборского городского округа</w:t>
      </w:r>
    </w:p>
    <w:p w:rsidR="004D68FC" w:rsidRPr="00911F3D" w:rsidRDefault="004D68FC" w:rsidP="004D68FC">
      <w:pPr>
        <w:pStyle w:val="ConsPlusCell"/>
        <w:jc w:val="center"/>
        <w:rPr>
          <w:sz w:val="24"/>
          <w:szCs w:val="24"/>
        </w:rPr>
      </w:pPr>
      <w:r w:rsidRPr="00911F3D">
        <w:rPr>
          <w:rFonts w:ascii="Times New Roman" w:hAnsi="Times New Roman" w:cs="Times New Roman"/>
          <w:b/>
          <w:sz w:val="24"/>
          <w:szCs w:val="24"/>
        </w:rPr>
        <w:t>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</w:r>
    </w:p>
    <w:p w:rsidR="004D68FC" w:rsidRPr="00911F3D" w:rsidRDefault="004D68FC" w:rsidP="004D68FC">
      <w:pPr>
        <w:pStyle w:val="ConsPlusCell"/>
        <w:jc w:val="center"/>
        <w:rPr>
          <w:sz w:val="10"/>
          <w:szCs w:val="10"/>
        </w:rPr>
      </w:pPr>
    </w:p>
    <w:p w:rsidR="004D68FC" w:rsidRPr="00911F3D" w:rsidRDefault="004D68FC" w:rsidP="004D68FC">
      <w:pPr>
        <w:widowControl w:val="0"/>
        <w:autoSpaceDE w:val="0"/>
        <w:rPr>
          <w:sz w:val="10"/>
          <w:szCs w:val="10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5386"/>
        <w:gridCol w:w="1418"/>
        <w:gridCol w:w="1417"/>
        <w:gridCol w:w="992"/>
        <w:gridCol w:w="1418"/>
        <w:gridCol w:w="1267"/>
        <w:gridCol w:w="1550"/>
        <w:gridCol w:w="1577"/>
      </w:tblGrid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sz w:val="24"/>
                <w:szCs w:val="24"/>
              </w:rPr>
              <w:tab/>
            </w:r>
          </w:p>
        </w:tc>
        <w:tc>
          <w:tcPr>
            <w:tcW w:w="15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F3D">
              <w:rPr>
                <w:rFonts w:ascii="Times New Roman" w:hAnsi="Times New Roman" w:cs="Times New Roman"/>
                <w:b/>
                <w:sz w:val="24"/>
                <w:szCs w:val="24"/>
              </w:rPr>
              <w:t>на 2015 год</w:t>
            </w:r>
          </w:p>
        </w:tc>
      </w:tr>
      <w:tr w:rsidR="004D68FC" w:rsidRPr="00911F3D" w:rsidTr="009418E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4D68FC" w:rsidRPr="00911F3D" w:rsidTr="009418ED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бюджет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8FC" w:rsidRPr="00911F3D" w:rsidRDefault="004D68FC" w:rsidP="009418ED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sz w:val="24"/>
                <w:szCs w:val="24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 на 2014-2020 годы.»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КО, ОО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043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9404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15 800 000,00</w:t>
            </w:r>
          </w:p>
        </w:tc>
      </w:tr>
      <w:tr w:rsidR="004D68FC" w:rsidRPr="00911F3D" w:rsidTr="009418ED">
        <w:trPr>
          <w:trHeight w:val="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404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04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 том числе: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404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04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Капитальный ремонт ограждений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7 911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7 911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4043D" w:rsidRDefault="004D68FC" w:rsidP="009418E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404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Ремонт наружного освещения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4 023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4 023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4043D" w:rsidRDefault="004D68FC" w:rsidP="009418ED">
            <w:pPr>
              <w:pStyle w:val="ae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94043D">
              <w:rPr>
                <w:sz w:val="22"/>
                <w:szCs w:val="22"/>
                <w:shd w:val="clear" w:color="auto" w:fill="FFFFFF"/>
              </w:rPr>
              <w:t>Ремонт асфальтового покрытия дорог вокруг зданий школ, фасадов и отмостки зданий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94043D">
              <w:rPr>
                <w:sz w:val="22"/>
                <w:szCs w:val="22"/>
                <w:shd w:val="clear" w:color="auto" w:fill="FFFFFF"/>
              </w:rPr>
              <w:t xml:space="preserve"> ремонт прогулочных площадок и малых форм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3 866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3 866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000,00</w:t>
            </w:r>
          </w:p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4D68FC" w:rsidRPr="00911F3D" w:rsidTr="009418E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68FC" w:rsidRPr="0094043D" w:rsidRDefault="004D68FC" w:rsidP="009418ED">
            <w:pPr>
              <w:pStyle w:val="ae"/>
              <w:spacing w:line="276" w:lineRule="auto"/>
              <w:ind w:left="20" w:hanging="20"/>
              <w:rPr>
                <w:sz w:val="22"/>
                <w:szCs w:val="22"/>
                <w:shd w:val="clear" w:color="auto" w:fill="FFFFFF"/>
              </w:rPr>
            </w:pPr>
            <w:r w:rsidRPr="0094043D">
              <w:rPr>
                <w:sz w:val="22"/>
                <w:szCs w:val="22"/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8FC" w:rsidRPr="00911F3D" w:rsidRDefault="004D68FC" w:rsidP="009418ED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</w:t>
            </w:r>
            <w:r w:rsidRPr="00911F3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,00</w:t>
            </w:r>
          </w:p>
        </w:tc>
      </w:tr>
    </w:tbl>
    <w:p w:rsidR="004D68FC" w:rsidRDefault="004D68FC" w:rsidP="004D68FC">
      <w:pPr>
        <w:widowControl w:val="0"/>
        <w:autoSpaceDE w:val="0"/>
        <w:jc w:val="center"/>
      </w:pPr>
      <w:r w:rsidRPr="00911F3D">
        <w:t>»</w:t>
      </w:r>
    </w:p>
    <w:p w:rsidR="004D68FC" w:rsidRDefault="004D68FC" w:rsidP="004D68FC">
      <w:pPr>
        <w:widowControl w:val="0"/>
        <w:autoSpaceDE w:val="0"/>
        <w:jc w:val="center"/>
      </w:pPr>
    </w:p>
    <w:p w:rsidR="004D68FC" w:rsidRDefault="004D68FC" w:rsidP="004D68FC">
      <w:pPr>
        <w:widowControl w:val="0"/>
        <w:autoSpaceDE w:val="0"/>
        <w:jc w:val="center"/>
        <w:sectPr w:rsidR="004D68FC" w:rsidSect="001A290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284" w:right="1134" w:bottom="709" w:left="1134" w:header="720" w:footer="720" w:gutter="0"/>
          <w:cols w:space="720"/>
        </w:sectPr>
      </w:pPr>
    </w:p>
    <w:p w:rsidR="004D68FC" w:rsidRDefault="004D68FC" w:rsidP="004D68FC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Общему отделу администрации (Тарасова М.С.) обнародовать настоящее постановление на электронном сайте городской газеты "Маяк".</w:t>
      </w:r>
    </w:p>
    <w:p w:rsidR="004D68FC" w:rsidRDefault="004D68FC" w:rsidP="004D68FC">
      <w:pPr>
        <w:pStyle w:val="2f"/>
        <w:suppressAutoHyphens w:val="0"/>
        <w:spacing w:before="120" w:after="120"/>
        <w:ind w:left="0" w:firstLine="567"/>
        <w:contextualSpacing/>
        <w:jc w:val="both"/>
      </w:pPr>
      <w:r>
        <w:t>3. 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4D68FC" w:rsidRDefault="004D68FC" w:rsidP="004D68FC">
      <w:pPr>
        <w:pStyle w:val="acxspmiddle"/>
        <w:spacing w:before="120" w:beforeAutospacing="0" w:after="120" w:afterAutospacing="0"/>
        <w:ind w:firstLine="567"/>
        <w:contextualSpacing/>
        <w:jc w:val="both"/>
      </w:pPr>
      <w:r>
        <w:t>4. Настоящее постановление вступает в силу со дня официального обнародования.</w:t>
      </w:r>
    </w:p>
    <w:p w:rsidR="004D68FC" w:rsidRDefault="004D68FC" w:rsidP="004D68FC">
      <w:pPr>
        <w:pStyle w:val="acxsplast"/>
        <w:spacing w:before="120" w:beforeAutospacing="0" w:after="120" w:afterAutospacing="0"/>
        <w:ind w:firstLine="567"/>
        <w:contextualSpacing/>
        <w:jc w:val="both"/>
      </w:pPr>
      <w:r>
        <w:t>5. Контроль  за исполнением настоящего постановления возложить на заместителя главы администрации по социальным вопросам Скавронскую Ю.Ю.</w:t>
      </w:r>
    </w:p>
    <w:p w:rsidR="004D68FC" w:rsidRDefault="004D68FC" w:rsidP="004D68FC">
      <w:pPr>
        <w:ind w:left="567" w:firstLine="567"/>
        <w:jc w:val="both"/>
        <w:rPr>
          <w:sz w:val="24"/>
          <w:szCs w:val="24"/>
          <w:highlight w:val="yellow"/>
        </w:rPr>
      </w:pPr>
    </w:p>
    <w:p w:rsidR="004D68FC" w:rsidRDefault="004D68FC" w:rsidP="004D68FC">
      <w:pPr>
        <w:ind w:left="567" w:firstLine="567"/>
        <w:jc w:val="both"/>
        <w:rPr>
          <w:sz w:val="24"/>
          <w:szCs w:val="24"/>
          <w:highlight w:val="yellow"/>
        </w:rPr>
      </w:pPr>
    </w:p>
    <w:p w:rsidR="004D68FC" w:rsidRPr="00E85011" w:rsidRDefault="004D68FC" w:rsidP="004D68FC">
      <w:pPr>
        <w:rPr>
          <w:sz w:val="24"/>
          <w:szCs w:val="24"/>
        </w:rPr>
      </w:pPr>
      <w:r w:rsidRPr="00E85011">
        <w:rPr>
          <w:sz w:val="24"/>
          <w:szCs w:val="24"/>
        </w:rPr>
        <w:t xml:space="preserve">Первый заместитель главы администрации                                                    В.Е.Подрезов                                    </w:t>
      </w:r>
    </w:p>
    <w:p w:rsidR="004D68FC" w:rsidRDefault="004D68FC" w:rsidP="004D68FC">
      <w:pPr>
        <w:ind w:left="567" w:firstLine="567"/>
        <w:rPr>
          <w:sz w:val="24"/>
          <w:szCs w:val="24"/>
        </w:rPr>
      </w:pPr>
    </w:p>
    <w:p w:rsidR="004D68FC" w:rsidRDefault="004D68FC" w:rsidP="004D68FC">
      <w:pPr>
        <w:ind w:left="567" w:firstLine="567"/>
        <w:rPr>
          <w:sz w:val="24"/>
          <w:szCs w:val="24"/>
        </w:rPr>
      </w:pPr>
    </w:p>
    <w:p w:rsidR="004D68FC" w:rsidRDefault="004D68FC" w:rsidP="004D68FC">
      <w:pPr>
        <w:ind w:left="567" w:firstLine="567"/>
        <w:rPr>
          <w:sz w:val="24"/>
          <w:szCs w:val="24"/>
        </w:rPr>
      </w:pPr>
    </w:p>
    <w:p w:rsidR="004D68FC" w:rsidRPr="00067AD7" w:rsidRDefault="004D68FC" w:rsidP="004D68FC">
      <w:pPr>
        <w:rPr>
          <w:sz w:val="12"/>
          <w:szCs w:val="12"/>
        </w:rPr>
      </w:pPr>
      <w:r w:rsidRPr="00067AD7">
        <w:rPr>
          <w:sz w:val="12"/>
          <w:szCs w:val="12"/>
        </w:rPr>
        <w:t>Исп. Пыльцына С.Е.</w:t>
      </w:r>
    </w:p>
    <w:p w:rsidR="004D68FC" w:rsidRPr="00067AD7" w:rsidRDefault="004D68FC" w:rsidP="004D68FC">
      <w:pPr>
        <w:rPr>
          <w:sz w:val="12"/>
          <w:szCs w:val="12"/>
        </w:rPr>
      </w:pPr>
      <w:r w:rsidRPr="00067AD7">
        <w:rPr>
          <w:sz w:val="12"/>
          <w:szCs w:val="12"/>
        </w:rPr>
        <w:t>Тел. 2974; ПТ</w:t>
      </w:r>
    </w:p>
    <w:p w:rsidR="004D68FC" w:rsidRDefault="004D68FC" w:rsidP="004D68FC">
      <w:r>
        <w:br w:type="page"/>
      </w:r>
    </w:p>
    <w:p w:rsidR="004D68FC" w:rsidRDefault="004D68FC" w:rsidP="004D68FC"/>
    <w:tbl>
      <w:tblPr>
        <w:tblpPr w:leftFromText="180" w:rightFromText="180" w:vertAnchor="text" w:horzAnchor="margin" w:tblpXSpec="center" w:tblpY="182"/>
        <w:tblW w:w="1018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190"/>
        <w:gridCol w:w="1995"/>
      </w:tblGrid>
      <w:tr w:rsidR="004D68FC" w:rsidRPr="00260AEB" w:rsidTr="009418ED">
        <w:trPr>
          <w:trHeight w:val="251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:rsidR="004D68FC" w:rsidRPr="00260AEB" w:rsidRDefault="004D68FC" w:rsidP="009418ED">
            <w:pPr>
              <w:jc w:val="both"/>
              <w:rPr>
                <w:sz w:val="24"/>
                <w:szCs w:val="24"/>
              </w:rPr>
            </w:pPr>
            <w:r w:rsidRPr="00260AEB">
              <w:rPr>
                <w:sz w:val="24"/>
                <w:szCs w:val="24"/>
              </w:rPr>
              <w:t>СОГЛАСОВАНО:</w:t>
            </w:r>
          </w:p>
          <w:p w:rsidR="004D68FC" w:rsidRPr="00260AEB" w:rsidRDefault="004D68FC" w:rsidP="009418ED">
            <w:pPr>
              <w:jc w:val="both"/>
              <w:rPr>
                <w:sz w:val="24"/>
                <w:szCs w:val="24"/>
              </w:rPr>
            </w:pPr>
          </w:p>
          <w:p w:rsidR="004D68FC" w:rsidRPr="00260AEB" w:rsidRDefault="004D68FC" w:rsidP="009418ED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57850" cy="4876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487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68FC" w:rsidRPr="00260AEB" w:rsidRDefault="004D68FC" w:rsidP="009418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D68FC" w:rsidRPr="00260AEB" w:rsidRDefault="004D68FC" w:rsidP="009418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D68FC" w:rsidRPr="00260AEB" w:rsidRDefault="004D68FC" w:rsidP="004D68FC">
      <w:pPr>
        <w:jc w:val="both"/>
        <w:rPr>
          <w:sz w:val="24"/>
          <w:szCs w:val="24"/>
        </w:rPr>
      </w:pPr>
    </w:p>
    <w:p w:rsidR="004D68FC" w:rsidRPr="00C405F0" w:rsidRDefault="004D68FC" w:rsidP="004D68FC">
      <w:pPr>
        <w:jc w:val="both"/>
      </w:pPr>
    </w:p>
    <w:p w:rsidR="004D68FC" w:rsidRPr="00C405F0" w:rsidRDefault="004D68FC" w:rsidP="004D68FC">
      <w:pPr>
        <w:jc w:val="both"/>
      </w:pPr>
    </w:p>
    <w:p w:rsidR="004D68FC" w:rsidRPr="00C405F0" w:rsidRDefault="004D68FC" w:rsidP="004D68FC">
      <w:pPr>
        <w:jc w:val="both"/>
      </w:pPr>
    </w:p>
    <w:p w:rsidR="004D68FC" w:rsidRPr="00C405F0" w:rsidRDefault="004D68FC" w:rsidP="004D68FC">
      <w:pPr>
        <w:jc w:val="right"/>
      </w:pP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>
        <w:t xml:space="preserve">           </w:t>
      </w:r>
      <w:r w:rsidRPr="00C405F0">
        <w:t>Рассылка:</w:t>
      </w:r>
      <w:r w:rsidRPr="00C405F0">
        <w:tab/>
      </w:r>
    </w:p>
    <w:p w:rsidR="004D68FC" w:rsidRPr="00C405F0" w:rsidRDefault="004D68FC" w:rsidP="004D68F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общ.отдел, КО, ИАО, КФ, газета «Маяк»</w:t>
      </w:r>
      <w:r w:rsidRPr="00C405F0">
        <w:t xml:space="preserve"> </w:t>
      </w:r>
    </w:p>
    <w:p w:rsidR="004D68FC" w:rsidRPr="00C405F0" w:rsidRDefault="004D68FC" w:rsidP="004D68FC">
      <w:pPr>
        <w:jc w:val="both"/>
      </w:pP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  <w:r w:rsidRPr="00C405F0">
        <w:tab/>
      </w:r>
    </w:p>
    <w:p w:rsidR="004D68FC" w:rsidRPr="00C405F0" w:rsidRDefault="004D68FC" w:rsidP="004D68FC">
      <w:pPr>
        <w:jc w:val="both"/>
      </w:pPr>
    </w:p>
    <w:p w:rsidR="004D68FC" w:rsidRPr="00911F3D" w:rsidRDefault="004D68FC" w:rsidP="004D68FC">
      <w:pPr>
        <w:widowControl w:val="0"/>
        <w:autoSpaceDE w:val="0"/>
        <w:jc w:val="center"/>
      </w:pPr>
    </w:p>
    <w:p w:rsidR="004D68FC" w:rsidRDefault="004D68FC" w:rsidP="004D68FC">
      <w:pPr>
        <w:jc w:val="both"/>
      </w:pPr>
    </w:p>
    <w:p w:rsidR="00AD79EA" w:rsidRDefault="00AD79EA"/>
    <w:sectPr w:rsidR="00AD79EA" w:rsidSect="004A334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61" w:rsidRDefault="00AB1761" w:rsidP="004D68FC">
      <w:r>
        <w:separator/>
      </w:r>
    </w:p>
  </w:endnote>
  <w:endnote w:type="continuationSeparator" w:id="0">
    <w:p w:rsidR="00AB1761" w:rsidRDefault="00AB1761" w:rsidP="004D6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 w:rsidP="007902CE">
    <w:pPr>
      <w:pStyle w:val="a5"/>
      <w:jc w:val="center"/>
    </w:pPr>
  </w:p>
  <w:p w:rsidR="00067AD7" w:rsidRDefault="00AB1761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68FC">
      <w:rPr>
        <w:rStyle w:val="af0"/>
        <w:noProof/>
      </w:rPr>
      <w:t>25</w: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6BA1">
      <w:rPr>
        <w:rStyle w:val="af0"/>
        <w:noProof/>
      </w:rPr>
      <w:t>26</w: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5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5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5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5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>
    <w:pPr>
      <w:pStyle w:val="a5"/>
      <w:jc w:val="right"/>
    </w:pPr>
    <w:r>
      <w:fldChar w:fldCharType="begin"/>
    </w:r>
    <w:r w:rsidR="004D68FC">
      <w:instrText xml:space="preserve"> PAGE   \* MERGEFORMAT </w:instrText>
    </w:r>
    <w:r>
      <w:fldChar w:fldCharType="separate"/>
    </w:r>
    <w:r w:rsidR="00C76BA1">
      <w:rPr>
        <w:noProof/>
      </w:rPr>
      <w:t>1</w:t>
    </w:r>
    <w:r>
      <w:fldChar w:fldCharType="end"/>
    </w:r>
  </w:p>
  <w:p w:rsidR="00067AD7" w:rsidRDefault="00AB176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Pr="00E866E1" w:rsidRDefault="00CF0F24" w:rsidP="007902CE">
    <w:pPr>
      <w:pStyle w:val="a5"/>
      <w:jc w:val="center"/>
      <w:rPr>
        <w:lang w:val="en-US"/>
      </w:rPr>
    </w:pPr>
    <w:r>
      <w:fldChar w:fldCharType="begin"/>
    </w:r>
    <w:r w:rsidR="004D68FC">
      <w:instrText xml:space="preserve"> PAGE   \* MERGEFORMAT </w:instrText>
    </w:r>
    <w:r>
      <w:fldChar w:fldCharType="separate"/>
    </w:r>
    <w:r w:rsidR="00C76BA1">
      <w:rPr>
        <w:noProof/>
      </w:rPr>
      <w:t>5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6BA1">
      <w:rPr>
        <w:rStyle w:val="af0"/>
        <w:noProof/>
      </w:rPr>
      <w:t>14</w:t>
    </w:r>
    <w:r>
      <w:rPr>
        <w:rStyle w:val="af0"/>
      </w:rPr>
      <w:fldChar w:fldCharType="end"/>
    </w:r>
  </w:p>
  <w:p w:rsidR="00067AD7" w:rsidRDefault="00AB176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 w:rsidP="007902CE">
    <w:pPr>
      <w:pStyle w:val="a5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CF0F24" w:rsidP="007902CE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D68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7AD7" w:rsidRDefault="00AB1761" w:rsidP="007902CE">
    <w:pPr>
      <w:pStyle w:val="a5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 w:rsidP="007902C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61" w:rsidRDefault="00AB1761" w:rsidP="004D68FC">
      <w:r>
        <w:separator/>
      </w:r>
    </w:p>
  </w:footnote>
  <w:footnote w:type="continuationSeparator" w:id="0">
    <w:p w:rsidR="00AB1761" w:rsidRDefault="00AB1761" w:rsidP="004D6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D7" w:rsidRDefault="00AB176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B17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307F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7E74D3F"/>
    <w:multiLevelType w:val="hybridMultilevel"/>
    <w:tmpl w:val="1AD859E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89321D1"/>
    <w:multiLevelType w:val="hybridMultilevel"/>
    <w:tmpl w:val="1BEA4D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5358F"/>
    <w:multiLevelType w:val="hybridMultilevel"/>
    <w:tmpl w:val="6840BD2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A091CD8"/>
    <w:multiLevelType w:val="hybridMultilevel"/>
    <w:tmpl w:val="72A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216E3"/>
    <w:multiLevelType w:val="hybridMultilevel"/>
    <w:tmpl w:val="B71AF866"/>
    <w:lvl w:ilvl="0" w:tplc="C0DA253C">
      <w:start w:val="8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6D68"/>
    <w:multiLevelType w:val="hybridMultilevel"/>
    <w:tmpl w:val="DA26A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C1C83"/>
    <w:multiLevelType w:val="hybridMultilevel"/>
    <w:tmpl w:val="3C669F18"/>
    <w:lvl w:ilvl="0" w:tplc="972E4E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7327CD5"/>
    <w:multiLevelType w:val="hybridMultilevel"/>
    <w:tmpl w:val="8E2A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BE3AEA"/>
    <w:multiLevelType w:val="hybridMultilevel"/>
    <w:tmpl w:val="364C6818"/>
    <w:lvl w:ilvl="0" w:tplc="042078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262CF"/>
    <w:multiLevelType w:val="hybridMultilevel"/>
    <w:tmpl w:val="C3BA6CA2"/>
    <w:lvl w:ilvl="0" w:tplc="FE4E80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B4EF4"/>
    <w:multiLevelType w:val="hybridMultilevel"/>
    <w:tmpl w:val="4D9E30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5B430D6"/>
    <w:multiLevelType w:val="hybridMultilevel"/>
    <w:tmpl w:val="0E0EA55A"/>
    <w:lvl w:ilvl="0" w:tplc="96FE02F6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C046271"/>
    <w:multiLevelType w:val="hybridMultilevel"/>
    <w:tmpl w:val="7F4E4D14"/>
    <w:lvl w:ilvl="0" w:tplc="B2E0AC84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340437"/>
    <w:multiLevelType w:val="hybridMultilevel"/>
    <w:tmpl w:val="C9762D0A"/>
    <w:lvl w:ilvl="0" w:tplc="B3626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38CB0893"/>
    <w:multiLevelType w:val="hybridMultilevel"/>
    <w:tmpl w:val="4DEA9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066695"/>
    <w:multiLevelType w:val="hybridMultilevel"/>
    <w:tmpl w:val="4A089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472E81"/>
    <w:multiLevelType w:val="hybridMultilevel"/>
    <w:tmpl w:val="E1DC4E1E"/>
    <w:lvl w:ilvl="0" w:tplc="554224C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5A22CC"/>
    <w:multiLevelType w:val="multilevel"/>
    <w:tmpl w:val="9FE6E30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6756" w:hanging="66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6">
    <w:nsid w:val="4FAC39CD"/>
    <w:multiLevelType w:val="multilevel"/>
    <w:tmpl w:val="7374AE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28"/>
      <w:numFmt w:val="decimal"/>
      <w:lvlText w:val="%1.%2."/>
      <w:lvlJc w:val="left"/>
      <w:pPr>
        <w:ind w:left="405" w:hanging="40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27">
    <w:nsid w:val="51BB3D07"/>
    <w:multiLevelType w:val="hybridMultilevel"/>
    <w:tmpl w:val="E17628A2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160C03"/>
    <w:multiLevelType w:val="multilevel"/>
    <w:tmpl w:val="D47E99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9"/>
      <w:numFmt w:val="decimal"/>
      <w:isLgl/>
      <w:lvlText w:val="%1.%2."/>
      <w:lvlJc w:val="left"/>
      <w:pPr>
        <w:ind w:left="1200" w:hanging="48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FF0000"/>
      </w:rPr>
    </w:lvl>
  </w:abstractNum>
  <w:abstractNum w:abstractNumId="3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9C10FA6"/>
    <w:multiLevelType w:val="hybridMultilevel"/>
    <w:tmpl w:val="D6B0CF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622A23BD"/>
    <w:multiLevelType w:val="multilevel"/>
    <w:tmpl w:val="DBD0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123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2A50FF1"/>
    <w:multiLevelType w:val="multilevel"/>
    <w:tmpl w:val="ACD63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28"/>
      <w:numFmt w:val="decimal"/>
      <w:lvlText w:val="%1.%2"/>
      <w:lvlJc w:val="left"/>
      <w:pPr>
        <w:ind w:left="42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>
    <w:nsid w:val="62B333ED"/>
    <w:multiLevelType w:val="hybridMultilevel"/>
    <w:tmpl w:val="33E8BC8E"/>
    <w:lvl w:ilvl="0" w:tplc="8CB20F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F5518"/>
    <w:multiLevelType w:val="hybridMultilevel"/>
    <w:tmpl w:val="19681B98"/>
    <w:lvl w:ilvl="0" w:tplc="96FCCA4A">
      <w:start w:val="59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69B9"/>
    <w:multiLevelType w:val="hybridMultilevel"/>
    <w:tmpl w:val="D3DAD1C2"/>
    <w:lvl w:ilvl="0" w:tplc="ACACD0CA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8A3516"/>
    <w:multiLevelType w:val="hybridMultilevel"/>
    <w:tmpl w:val="5CEAFF72"/>
    <w:lvl w:ilvl="0" w:tplc="95A43706">
      <w:start w:val="84"/>
      <w:numFmt w:val="decimal"/>
      <w:lvlText w:val="%1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39">
    <w:nsid w:val="6DEA79BC"/>
    <w:multiLevelType w:val="multilevel"/>
    <w:tmpl w:val="DA880E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FF0000"/>
      </w:rPr>
    </w:lvl>
    <w:lvl w:ilvl="1">
      <w:start w:val="14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0000"/>
      </w:rPr>
    </w:lvl>
  </w:abstractNum>
  <w:abstractNum w:abstractNumId="40">
    <w:nsid w:val="70D618FF"/>
    <w:multiLevelType w:val="hybridMultilevel"/>
    <w:tmpl w:val="B12C9A00"/>
    <w:lvl w:ilvl="0" w:tplc="200CE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3585729"/>
    <w:multiLevelType w:val="hybridMultilevel"/>
    <w:tmpl w:val="71E4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C50652E"/>
    <w:multiLevelType w:val="hybridMultilevel"/>
    <w:tmpl w:val="9F1A3A7E"/>
    <w:lvl w:ilvl="0" w:tplc="87240956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B7885"/>
    <w:multiLevelType w:val="hybridMultilevel"/>
    <w:tmpl w:val="CBE81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E0727D2"/>
    <w:multiLevelType w:val="hybridMultilevel"/>
    <w:tmpl w:val="B1F6AF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2E0D12"/>
    <w:multiLevelType w:val="hybridMultilevel"/>
    <w:tmpl w:val="EC3427C6"/>
    <w:lvl w:ilvl="0" w:tplc="C7C0AC68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1"/>
  </w:num>
  <w:num w:numId="4">
    <w:abstractNumId w:val="47"/>
  </w:num>
  <w:num w:numId="5">
    <w:abstractNumId w:val="6"/>
  </w:num>
  <w:num w:numId="6">
    <w:abstractNumId w:val="45"/>
  </w:num>
  <w:num w:numId="7">
    <w:abstractNumId w:val="8"/>
  </w:num>
  <w:num w:numId="8">
    <w:abstractNumId w:val="15"/>
  </w:num>
  <w:num w:numId="9">
    <w:abstractNumId w:val="43"/>
  </w:num>
  <w:num w:numId="10">
    <w:abstractNumId w:val="42"/>
  </w:num>
  <w:num w:numId="11">
    <w:abstractNumId w:val="10"/>
  </w:num>
  <w:num w:numId="12">
    <w:abstractNumId w:val="28"/>
  </w:num>
  <w:num w:numId="13">
    <w:abstractNumId w:val="14"/>
  </w:num>
  <w:num w:numId="14">
    <w:abstractNumId w:val="27"/>
  </w:num>
  <w:num w:numId="15">
    <w:abstractNumId w:val="4"/>
  </w:num>
  <w:num w:numId="16">
    <w:abstractNumId w:val="23"/>
  </w:num>
  <w:num w:numId="17">
    <w:abstractNumId w:val="32"/>
  </w:num>
  <w:num w:numId="18">
    <w:abstractNumId w:val="37"/>
  </w:num>
  <w:num w:numId="19">
    <w:abstractNumId w:val="30"/>
  </w:num>
  <w:num w:numId="20">
    <w:abstractNumId w:val="2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8"/>
  </w:num>
  <w:num w:numId="24">
    <w:abstractNumId w:val="12"/>
  </w:num>
  <w:num w:numId="25">
    <w:abstractNumId w:val="1"/>
  </w:num>
  <w:num w:numId="26">
    <w:abstractNumId w:val="3"/>
  </w:num>
  <w:num w:numId="27">
    <w:abstractNumId w:val="40"/>
  </w:num>
  <w:num w:numId="28">
    <w:abstractNumId w:val="31"/>
  </w:num>
  <w:num w:numId="29">
    <w:abstractNumId w:val="48"/>
  </w:num>
  <w:num w:numId="30">
    <w:abstractNumId w:val="24"/>
  </w:num>
  <w:num w:numId="31">
    <w:abstractNumId w:val="33"/>
  </w:num>
  <w:num w:numId="32">
    <w:abstractNumId w:val="17"/>
  </w:num>
  <w:num w:numId="33">
    <w:abstractNumId w:val="29"/>
  </w:num>
  <w:num w:numId="34">
    <w:abstractNumId w:val="13"/>
  </w:num>
  <w:num w:numId="35">
    <w:abstractNumId w:val="38"/>
  </w:num>
  <w:num w:numId="36">
    <w:abstractNumId w:val="16"/>
  </w:num>
  <w:num w:numId="37">
    <w:abstractNumId w:val="20"/>
  </w:num>
  <w:num w:numId="38">
    <w:abstractNumId w:val="0"/>
  </w:num>
  <w:num w:numId="39">
    <w:abstractNumId w:val="7"/>
  </w:num>
  <w:num w:numId="40">
    <w:abstractNumId w:val="5"/>
  </w:num>
  <w:num w:numId="41">
    <w:abstractNumId w:val="34"/>
  </w:num>
  <w:num w:numId="42">
    <w:abstractNumId w:val="26"/>
  </w:num>
  <w:num w:numId="43">
    <w:abstractNumId w:val="36"/>
  </w:num>
  <w:num w:numId="44">
    <w:abstractNumId w:val="39"/>
  </w:num>
  <w:num w:numId="45">
    <w:abstractNumId w:val="25"/>
  </w:num>
  <w:num w:numId="46">
    <w:abstractNumId w:val="46"/>
  </w:num>
  <w:num w:numId="47">
    <w:abstractNumId w:val="11"/>
  </w:num>
  <w:num w:numId="48">
    <w:abstractNumId w:val="44"/>
  </w:num>
  <w:num w:numId="4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8f7a1f3-a679-4b38-93ec-6fd800378e74"/>
  </w:docVars>
  <w:rsids>
    <w:rsidRoot w:val="004D68FC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E04E8"/>
    <w:rsid w:val="000E485F"/>
    <w:rsid w:val="000F7E70"/>
    <w:rsid w:val="00121F71"/>
    <w:rsid w:val="001704D1"/>
    <w:rsid w:val="00181CD0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9459D"/>
    <w:rsid w:val="002B5888"/>
    <w:rsid w:val="002C48CF"/>
    <w:rsid w:val="002D62E4"/>
    <w:rsid w:val="0030796F"/>
    <w:rsid w:val="0032139B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4D68FC"/>
    <w:rsid w:val="00500435"/>
    <w:rsid w:val="0050676B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90962"/>
    <w:rsid w:val="00596DA3"/>
    <w:rsid w:val="005A32F0"/>
    <w:rsid w:val="005A6AE5"/>
    <w:rsid w:val="005C23E6"/>
    <w:rsid w:val="005C4F8D"/>
    <w:rsid w:val="005E3A72"/>
    <w:rsid w:val="006078D7"/>
    <w:rsid w:val="006109DE"/>
    <w:rsid w:val="006144DA"/>
    <w:rsid w:val="00616422"/>
    <w:rsid w:val="00624F04"/>
    <w:rsid w:val="00633693"/>
    <w:rsid w:val="00652632"/>
    <w:rsid w:val="006575F9"/>
    <w:rsid w:val="00683292"/>
    <w:rsid w:val="00693879"/>
    <w:rsid w:val="00697C0A"/>
    <w:rsid w:val="006A0854"/>
    <w:rsid w:val="006A1CAC"/>
    <w:rsid w:val="006B4AEA"/>
    <w:rsid w:val="006C66CC"/>
    <w:rsid w:val="006E1088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7527E"/>
    <w:rsid w:val="007879F3"/>
    <w:rsid w:val="007A6AA8"/>
    <w:rsid w:val="007B1C4A"/>
    <w:rsid w:val="007B20E8"/>
    <w:rsid w:val="007C2435"/>
    <w:rsid w:val="007D08C1"/>
    <w:rsid w:val="00802B93"/>
    <w:rsid w:val="00815462"/>
    <w:rsid w:val="00832765"/>
    <w:rsid w:val="00840DF5"/>
    <w:rsid w:val="00847933"/>
    <w:rsid w:val="00854AAF"/>
    <w:rsid w:val="00862050"/>
    <w:rsid w:val="008740CA"/>
    <w:rsid w:val="0088733D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55DCE"/>
    <w:rsid w:val="00955F68"/>
    <w:rsid w:val="00963639"/>
    <w:rsid w:val="00965050"/>
    <w:rsid w:val="009676DA"/>
    <w:rsid w:val="00975FEA"/>
    <w:rsid w:val="00993810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3177C"/>
    <w:rsid w:val="00A4374C"/>
    <w:rsid w:val="00A975EF"/>
    <w:rsid w:val="00AA1D65"/>
    <w:rsid w:val="00AA6EA5"/>
    <w:rsid w:val="00AB1761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30C9"/>
    <w:rsid w:val="00C33ECE"/>
    <w:rsid w:val="00C70BE4"/>
    <w:rsid w:val="00C71B35"/>
    <w:rsid w:val="00C75FBD"/>
    <w:rsid w:val="00C76BA1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CF0F24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97BBE"/>
    <w:rsid w:val="00DA0175"/>
    <w:rsid w:val="00DD0BD7"/>
    <w:rsid w:val="00DD3401"/>
    <w:rsid w:val="00DE1C6D"/>
    <w:rsid w:val="00DE1E5C"/>
    <w:rsid w:val="00DF3008"/>
    <w:rsid w:val="00DF484D"/>
    <w:rsid w:val="00E00817"/>
    <w:rsid w:val="00E07441"/>
    <w:rsid w:val="00E27AFB"/>
    <w:rsid w:val="00E27CB0"/>
    <w:rsid w:val="00E4432D"/>
    <w:rsid w:val="00E67920"/>
    <w:rsid w:val="00E8645B"/>
    <w:rsid w:val="00E915ED"/>
    <w:rsid w:val="00E93A67"/>
    <w:rsid w:val="00E95BF2"/>
    <w:rsid w:val="00EA4CF0"/>
    <w:rsid w:val="00ED69D4"/>
    <w:rsid w:val="00EE0337"/>
    <w:rsid w:val="00EE27F0"/>
    <w:rsid w:val="00EE51E5"/>
    <w:rsid w:val="00F059CE"/>
    <w:rsid w:val="00F34748"/>
    <w:rsid w:val="00F505CB"/>
    <w:rsid w:val="00F51338"/>
    <w:rsid w:val="00F53A2D"/>
    <w:rsid w:val="00F6168C"/>
    <w:rsid w:val="00F73FE1"/>
    <w:rsid w:val="00FC78E7"/>
    <w:rsid w:val="00FE30B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68FC"/>
    <w:pPr>
      <w:keepNext/>
      <w:keepLines/>
      <w:spacing w:before="480"/>
      <w:jc w:val="center"/>
      <w:outlineLvl w:val="0"/>
    </w:pPr>
    <w:rPr>
      <w:b/>
      <w:bCs/>
      <w:caps/>
      <w:sz w:val="24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D68FC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4D68FC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4D68FC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D68FC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4D68FC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D68FC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D68FC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D68FC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68FC"/>
    <w:rPr>
      <w:rFonts w:ascii="Times New Roman" w:eastAsia="Times New Roman" w:hAnsi="Times New Roman" w:cs="Times New Roman"/>
      <w:b/>
      <w:bCs/>
      <w:caps/>
      <w:sz w:val="24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4D68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4D68F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D68F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D68FC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4D68FC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uiPriority w:val="99"/>
    <w:rsid w:val="004D68FC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uiPriority w:val="99"/>
    <w:rsid w:val="004D68FC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uiPriority w:val="99"/>
    <w:rsid w:val="004D68FC"/>
    <w:rPr>
      <w:rFonts w:ascii="PetersburgCTT" w:eastAsia="Calibri" w:hAnsi="PetersburgCTT" w:cs="Times New Roman"/>
      <w:i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4D6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4D6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4D68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4D68FC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4D68F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4D68FC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4D68FC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4D68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4D68FC"/>
    <w:rPr>
      <w:rFonts w:cs="Myriad Pro"/>
      <w:color w:val="000000"/>
      <w:sz w:val="22"/>
      <w:szCs w:val="22"/>
    </w:rPr>
  </w:style>
  <w:style w:type="character" w:styleId="ab">
    <w:name w:val="Emphasis"/>
    <w:uiPriority w:val="99"/>
    <w:qFormat/>
    <w:rsid w:val="004D68FC"/>
    <w:rPr>
      <w:i/>
      <w:iCs/>
    </w:rPr>
  </w:style>
  <w:style w:type="character" w:styleId="ac">
    <w:name w:val="Strong"/>
    <w:uiPriority w:val="99"/>
    <w:qFormat/>
    <w:rsid w:val="004D68FC"/>
    <w:rPr>
      <w:b/>
      <w:bCs/>
    </w:rPr>
  </w:style>
  <w:style w:type="paragraph" w:customStyle="1" w:styleId="norm4">
    <w:name w:val="norm4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4D6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4D68FC"/>
  </w:style>
  <w:style w:type="paragraph" w:styleId="22">
    <w:name w:val="Body Text 2"/>
    <w:basedOn w:val="a"/>
    <w:link w:val="23"/>
    <w:uiPriority w:val="99"/>
    <w:rsid w:val="004D68FC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D68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4D68FC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4D68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4D6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4D68FC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4D6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4D68FC"/>
  </w:style>
  <w:style w:type="paragraph" w:customStyle="1" w:styleId="Table1">
    <w:name w:val="Table1"/>
    <w:basedOn w:val="a"/>
    <w:uiPriority w:val="99"/>
    <w:rsid w:val="004D68FC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4D68FC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4D68FC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uiPriority w:val="99"/>
    <w:rsid w:val="004D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4D68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D6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4D68FC"/>
    <w:rPr>
      <w:color w:val="0000FF"/>
      <w:u w:val="single"/>
    </w:rPr>
  </w:style>
  <w:style w:type="character" w:customStyle="1" w:styleId="af5">
    <w:name w:val="Сноска_"/>
    <w:link w:val="af6"/>
    <w:uiPriority w:val="99"/>
    <w:locked/>
    <w:rsid w:val="004D68FC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uiPriority w:val="99"/>
    <w:rsid w:val="004D68FC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4D68FC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4D68FC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4D68FC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4D68FC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4D68F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4D68FC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4D68FC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4D6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D68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68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D68FC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D68FC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4D68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D68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D68FC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4D68F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D68FC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4D68FC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4D68FC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4D68FC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4D68FC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4D68FC"/>
    <w:rPr>
      <w:color w:val="800080"/>
      <w:u w:val="single"/>
    </w:rPr>
  </w:style>
  <w:style w:type="paragraph" w:customStyle="1" w:styleId="font5">
    <w:name w:val="font5"/>
    <w:basedOn w:val="a"/>
    <w:uiPriority w:val="99"/>
    <w:rsid w:val="004D68FC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4D68FC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4D6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4D6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4D6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4D6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4D68FC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4D68F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4D68FC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4D68FC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4D68FC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4D68FC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4D68FC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4D68FC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4D68FC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4D68FC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4D68FC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4D68FC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4D68FC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4D68FC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4D68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4D68FC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4D68F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4D68FC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4D68FC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4D6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4D68FC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4D68FC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4D68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4D68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b"/>
    <w:uiPriority w:val="99"/>
    <w:locked/>
    <w:rsid w:val="004D68FC"/>
    <w:rPr>
      <w:rFonts w:ascii="Calibri" w:eastAsia="Times New Roman" w:hAnsi="Calibri" w:cs="Times New Roman"/>
    </w:rPr>
  </w:style>
  <w:style w:type="numbering" w:customStyle="1" w:styleId="1c">
    <w:name w:val="Нет списка1"/>
    <w:next w:val="a2"/>
    <w:semiHidden/>
    <w:rsid w:val="004D68FC"/>
  </w:style>
  <w:style w:type="paragraph" w:customStyle="1" w:styleId="1d">
    <w:name w:val="Знак Знак1 Знак"/>
    <w:basedOn w:val="a"/>
    <w:uiPriority w:val="99"/>
    <w:rsid w:val="004D68FC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4D68FC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4D68FC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4D68FC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4D68FC"/>
    <w:pPr>
      <w:shd w:val="clear" w:color="auto" w:fill="000080"/>
    </w:pPr>
    <w:rPr>
      <w:rFonts w:ascii="Tahoma" w:hAnsi="Tahoma" w:cs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4D68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4D68FC"/>
  </w:style>
  <w:style w:type="paragraph" w:customStyle="1" w:styleId="Heading">
    <w:name w:val="Heading"/>
    <w:uiPriority w:val="99"/>
    <w:rsid w:val="004D68FC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D68FC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4D68FC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4D68F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4D68FC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4D68FC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4D68FC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D68FC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4D68FC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4D68FC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qFormat/>
    <w:rsid w:val="004D68FC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  <w:lang w:eastAsia="en-US"/>
    </w:rPr>
  </w:style>
  <w:style w:type="character" w:customStyle="1" w:styleId="afff0">
    <w:name w:val="Название Знак"/>
    <w:basedOn w:val="a0"/>
    <w:link w:val="afff"/>
    <w:rsid w:val="004D68FC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41">
    <w:name w:val="Основной текст4"/>
    <w:uiPriority w:val="99"/>
    <w:rsid w:val="004D68FC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4D68FC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4D68FC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4D68FC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4D68FC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4D6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4D68FC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4D68FC"/>
    <w:rPr>
      <w:color w:val="008080"/>
    </w:rPr>
  </w:style>
  <w:style w:type="character" w:customStyle="1" w:styleId="1f">
    <w:name w:val="Знак Знак Знак1"/>
    <w:uiPriority w:val="99"/>
    <w:locked/>
    <w:rsid w:val="004D68FC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D6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4D68FC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4D68FC"/>
    <w:rPr>
      <w:rFonts w:ascii="Courier New" w:hAnsi="Courier New" w:cs="Courier New"/>
    </w:rPr>
  </w:style>
  <w:style w:type="character" w:customStyle="1" w:styleId="afff4">
    <w:name w:val="Текст Знак"/>
    <w:basedOn w:val="a0"/>
    <w:link w:val="afff3"/>
    <w:uiPriority w:val="99"/>
    <w:rsid w:val="004D68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4D68FC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4D6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5">
    <w:name w:val="Обычный (паспорт)"/>
    <w:basedOn w:val="a"/>
    <w:uiPriority w:val="99"/>
    <w:rsid w:val="004D68FC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4D68FC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4D68FC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4D68FC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4D68FC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4D68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uiPriority w:val="99"/>
    <w:rsid w:val="004D68FC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4D68FC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4D68FC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4D68FC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4D68FC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bodytext">
    <w:name w:val="body text"/>
    <w:next w:val="a"/>
    <w:link w:val="bodytext1"/>
    <w:uiPriority w:val="99"/>
    <w:rsid w:val="004D68FC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">
    <w:name w:val="body text Знак1"/>
    <w:link w:val="bodytext"/>
    <w:uiPriority w:val="99"/>
    <w:rsid w:val="004D68FC"/>
    <w:rPr>
      <w:rFonts w:ascii="Times New Roman" w:eastAsia="Times New Roman" w:hAnsi="Times New Roman" w:cs="Times New Roman"/>
      <w:sz w:val="20"/>
      <w:szCs w:val="20"/>
    </w:rPr>
  </w:style>
  <w:style w:type="paragraph" w:styleId="2c">
    <w:name w:val="toc 2"/>
    <w:basedOn w:val="a"/>
    <w:next w:val="a"/>
    <w:autoRedefine/>
    <w:uiPriority w:val="99"/>
    <w:rsid w:val="004D68FC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4D68FC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4D68FC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4D68FC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4D68FC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D68FC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a0"/>
    <w:uiPriority w:val="99"/>
    <w:semiHidden/>
    <w:locked/>
    <w:rsid w:val="004D68FC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4D68FC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4D68F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4D68F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4.xml"/><Relationship Id="rId33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header" Target="header4.xml"/><Relationship Id="rId32" Type="http://schemas.openxmlformats.org/officeDocument/2006/relationships/footer" Target="footer17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eader" Target="header3.xml"/><Relationship Id="rId28" Type="http://schemas.openxmlformats.org/officeDocument/2006/relationships/footer" Target="footer16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8993</Words>
  <Characters>51265</Characters>
  <Application>Microsoft Office Word</Application>
  <DocSecurity>0</DocSecurity>
  <Lines>427</Lines>
  <Paragraphs>120</Paragraphs>
  <ScaleCrop>false</ScaleCrop>
  <Company>MERIA</Company>
  <LinksUpToDate>false</LinksUpToDate>
  <CharactersWithSpaces>60138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UOINFO</cp:lastModifiedBy>
  <cp:revision>2</cp:revision>
  <dcterms:created xsi:type="dcterms:W3CDTF">2015-05-27T06:41:00Z</dcterms:created>
  <dcterms:modified xsi:type="dcterms:W3CDTF">2015-05-27T06:41:00Z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e8f7a1f3-a679-4b38-93ec-6fd800378e74</vt:lpwstr>
  </property>
</Properties>
</file>