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7C5" w:rsidRDefault="001757C5">
      <w:pPr>
        <w:jc w:val="center"/>
        <w:rPr>
          <w:b/>
        </w:rPr>
      </w:pPr>
      <w:r>
        <w:rPr>
          <w:b/>
        </w:rPr>
        <w:t xml:space="preserve">План </w:t>
      </w:r>
    </w:p>
    <w:p w:rsidR="001757C5" w:rsidRDefault="001757C5">
      <w:pPr>
        <w:jc w:val="center"/>
        <w:rPr>
          <w:b/>
        </w:rPr>
      </w:pPr>
      <w:r>
        <w:rPr>
          <w:b/>
        </w:rPr>
        <w:t>работы Комитета образования</w:t>
      </w:r>
    </w:p>
    <w:p w:rsidR="001757C5" w:rsidRDefault="00C72F03">
      <w:pPr>
        <w:jc w:val="center"/>
        <w:rPr>
          <w:b/>
        </w:rPr>
      </w:pPr>
      <w:r>
        <w:rPr>
          <w:b/>
        </w:rPr>
        <w:t xml:space="preserve">на апрель </w:t>
      </w:r>
      <w:r w:rsidR="001757C5">
        <w:rPr>
          <w:b/>
        </w:rPr>
        <w:t>20</w:t>
      </w:r>
      <w:r w:rsidR="002337D7">
        <w:rPr>
          <w:b/>
        </w:rPr>
        <w:t>20</w:t>
      </w:r>
      <w:r w:rsidR="001757C5">
        <w:rPr>
          <w:b/>
        </w:rPr>
        <w:t xml:space="preserve"> года</w:t>
      </w:r>
    </w:p>
    <w:p w:rsidR="001757C5" w:rsidRDefault="001757C5">
      <w:pPr>
        <w:jc w:val="center"/>
        <w:rPr>
          <w:b/>
        </w:rPr>
      </w:pPr>
    </w:p>
    <w:tbl>
      <w:tblPr>
        <w:tblpPr w:leftFromText="180" w:rightFromText="180" w:vertAnchor="text" w:tblpY="1"/>
        <w:tblOverlap w:val="never"/>
        <w:tblW w:w="2083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4111"/>
        <w:gridCol w:w="1701"/>
        <w:gridCol w:w="142"/>
        <w:gridCol w:w="1701"/>
        <w:gridCol w:w="2127"/>
        <w:gridCol w:w="10206"/>
      </w:tblGrid>
      <w:tr w:rsidR="001757C5">
        <w:trPr>
          <w:gridAfter w:val="1"/>
          <w:wAfter w:w="10206" w:type="dxa"/>
        </w:trPr>
        <w:tc>
          <w:tcPr>
            <w:tcW w:w="850" w:type="dxa"/>
          </w:tcPr>
          <w:p w:rsidR="001757C5" w:rsidRDefault="001757C5">
            <w:pPr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4111" w:type="dxa"/>
          </w:tcPr>
          <w:p w:rsidR="001757C5" w:rsidRDefault="001757C5">
            <w:pPr>
              <w:rPr>
                <w:b/>
              </w:rPr>
            </w:pPr>
            <w:r>
              <w:rPr>
                <w:b/>
              </w:rPr>
              <w:t>Наименование мероприятий</w:t>
            </w:r>
          </w:p>
        </w:tc>
        <w:tc>
          <w:tcPr>
            <w:tcW w:w="1701" w:type="dxa"/>
          </w:tcPr>
          <w:p w:rsidR="001757C5" w:rsidRDefault="001757C5">
            <w:pPr>
              <w:rPr>
                <w:b/>
              </w:rPr>
            </w:pPr>
            <w:r>
              <w:rPr>
                <w:b/>
              </w:rPr>
              <w:t>Дата и время проведения</w:t>
            </w:r>
          </w:p>
        </w:tc>
        <w:tc>
          <w:tcPr>
            <w:tcW w:w="1843" w:type="dxa"/>
            <w:gridSpan w:val="2"/>
          </w:tcPr>
          <w:p w:rsidR="001757C5" w:rsidRDefault="001757C5" w:rsidP="00CF0488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2127" w:type="dxa"/>
          </w:tcPr>
          <w:p w:rsidR="001757C5" w:rsidRDefault="001757C5">
            <w:pPr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1757C5">
        <w:trPr>
          <w:gridAfter w:val="1"/>
          <w:wAfter w:w="10206" w:type="dxa"/>
        </w:trPr>
        <w:tc>
          <w:tcPr>
            <w:tcW w:w="10632" w:type="dxa"/>
            <w:gridSpan w:val="6"/>
          </w:tcPr>
          <w:p w:rsidR="001757C5" w:rsidRDefault="001757C5">
            <w:pPr>
              <w:jc w:val="center"/>
              <w:rPr>
                <w:b/>
              </w:rPr>
            </w:pPr>
            <w:r>
              <w:rPr>
                <w:b/>
              </w:rPr>
              <w:t>Проверки, тематический контроль, мониторинги</w:t>
            </w:r>
          </w:p>
        </w:tc>
      </w:tr>
      <w:tr w:rsidR="00EC1B41" w:rsidRPr="001155C0" w:rsidTr="00C72F03">
        <w:trPr>
          <w:gridAfter w:val="1"/>
          <w:wAfter w:w="10206" w:type="dxa"/>
        </w:trPr>
        <w:tc>
          <w:tcPr>
            <w:tcW w:w="850" w:type="dxa"/>
          </w:tcPr>
          <w:p w:rsidR="00EC1B41" w:rsidRPr="001155C0" w:rsidRDefault="00EC1B41" w:rsidP="00EC1B41">
            <w:pPr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EC1B41" w:rsidRPr="001155C0" w:rsidRDefault="00EC1B41" w:rsidP="00C72F03">
            <w:r w:rsidRPr="001155C0">
              <w:t>Сводный отчет ФСН №</w:t>
            </w:r>
            <w:r w:rsidR="00E95BD9" w:rsidRPr="001155C0">
              <w:t xml:space="preserve"> </w:t>
            </w:r>
            <w:r w:rsidRPr="001155C0">
              <w:t>ОО-2</w:t>
            </w:r>
          </w:p>
        </w:tc>
        <w:tc>
          <w:tcPr>
            <w:tcW w:w="1701" w:type="dxa"/>
          </w:tcPr>
          <w:p w:rsidR="00EC1B41" w:rsidRPr="001155C0" w:rsidRDefault="00EC1B41" w:rsidP="00C72F03">
            <w:pPr>
              <w:jc w:val="center"/>
              <w:rPr>
                <w:bCs/>
              </w:rPr>
            </w:pPr>
            <w:r w:rsidRPr="001155C0">
              <w:rPr>
                <w:bCs/>
              </w:rPr>
              <w:t>04.04</w:t>
            </w:r>
          </w:p>
        </w:tc>
        <w:tc>
          <w:tcPr>
            <w:tcW w:w="1843" w:type="dxa"/>
            <w:gridSpan w:val="2"/>
          </w:tcPr>
          <w:p w:rsidR="00EC1B41" w:rsidRPr="001155C0" w:rsidRDefault="00EC1B41" w:rsidP="00C72F03">
            <w:pPr>
              <w:jc w:val="center"/>
              <w:rPr>
                <w:bCs/>
              </w:rPr>
            </w:pPr>
            <w:r w:rsidRPr="001155C0">
              <w:rPr>
                <w:bCs/>
              </w:rPr>
              <w:t>МБОУ</w:t>
            </w:r>
          </w:p>
          <w:p w:rsidR="00EC1B41" w:rsidRPr="001155C0" w:rsidRDefault="00EC1B41" w:rsidP="00C72F03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EC1B41" w:rsidRPr="001155C0" w:rsidRDefault="00EC1B41" w:rsidP="00C72F03">
            <w:pPr>
              <w:jc w:val="center"/>
            </w:pPr>
            <w:r w:rsidRPr="001155C0">
              <w:t>Армаш Е.Л.</w:t>
            </w:r>
          </w:p>
          <w:p w:rsidR="00EC1B41" w:rsidRPr="001155C0" w:rsidRDefault="00EC1B41" w:rsidP="00C72F03">
            <w:pPr>
              <w:jc w:val="center"/>
            </w:pPr>
            <w:r w:rsidRPr="001155C0">
              <w:t>Басковцева К.Н.</w:t>
            </w:r>
          </w:p>
          <w:p w:rsidR="00EC1B41" w:rsidRPr="001155C0" w:rsidRDefault="00EC1B41" w:rsidP="00C72F03">
            <w:pPr>
              <w:jc w:val="center"/>
            </w:pPr>
            <w:r w:rsidRPr="001155C0">
              <w:t>Савелькина Е.А.</w:t>
            </w:r>
          </w:p>
          <w:p w:rsidR="00EC1B41" w:rsidRPr="001155C0" w:rsidRDefault="00EC1B41" w:rsidP="00C72F03">
            <w:pPr>
              <w:jc w:val="center"/>
            </w:pPr>
            <w:r w:rsidRPr="001155C0">
              <w:t>Кириланд И.П.</w:t>
            </w:r>
          </w:p>
        </w:tc>
      </w:tr>
      <w:tr w:rsidR="00EC1B41" w:rsidRPr="00B87B7A" w:rsidTr="00C72F03">
        <w:trPr>
          <w:gridAfter w:val="1"/>
          <w:wAfter w:w="10206" w:type="dxa"/>
        </w:trPr>
        <w:tc>
          <w:tcPr>
            <w:tcW w:w="850" w:type="dxa"/>
          </w:tcPr>
          <w:p w:rsidR="00EC1B41" w:rsidRPr="00C2735A" w:rsidRDefault="00EC1B41" w:rsidP="00EC1B41">
            <w:pPr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EC1B41" w:rsidRPr="00C2735A" w:rsidRDefault="00EC1B41" w:rsidP="00C72F03">
            <w:r w:rsidRPr="00C2735A">
              <w:t>Форма 0503387</w:t>
            </w:r>
          </w:p>
        </w:tc>
        <w:tc>
          <w:tcPr>
            <w:tcW w:w="1701" w:type="dxa"/>
          </w:tcPr>
          <w:p w:rsidR="00EC1B41" w:rsidRPr="00C2735A" w:rsidRDefault="00EC1B41" w:rsidP="00E95BD9">
            <w:pPr>
              <w:jc w:val="center"/>
            </w:pPr>
            <w:r w:rsidRPr="00C2735A">
              <w:t>до 0</w:t>
            </w:r>
            <w:r w:rsidR="00E95BD9" w:rsidRPr="00C2735A">
              <w:t>6</w:t>
            </w:r>
            <w:r w:rsidRPr="00C2735A">
              <w:t>.04</w:t>
            </w:r>
          </w:p>
        </w:tc>
        <w:tc>
          <w:tcPr>
            <w:tcW w:w="1843" w:type="dxa"/>
            <w:gridSpan w:val="2"/>
          </w:tcPr>
          <w:p w:rsidR="00EC1B41" w:rsidRPr="00C2735A" w:rsidRDefault="00EC1B41" w:rsidP="00C72F03">
            <w:pPr>
              <w:jc w:val="center"/>
            </w:pPr>
            <w:r w:rsidRPr="00C2735A">
              <w:t>ПП «Свод-СМАРТ»</w:t>
            </w:r>
          </w:p>
        </w:tc>
        <w:tc>
          <w:tcPr>
            <w:tcW w:w="2127" w:type="dxa"/>
          </w:tcPr>
          <w:p w:rsidR="00EC1B41" w:rsidRPr="00C2735A" w:rsidRDefault="00EC1B41" w:rsidP="00C72F03">
            <w:pPr>
              <w:jc w:val="center"/>
            </w:pPr>
            <w:r w:rsidRPr="00C2735A">
              <w:t>Главные бухгалтеры ОО,</w:t>
            </w:r>
          </w:p>
          <w:p w:rsidR="00EC1B41" w:rsidRPr="00C2735A" w:rsidRDefault="00EC1B41" w:rsidP="00C72F03">
            <w:pPr>
              <w:jc w:val="center"/>
            </w:pPr>
            <w:r w:rsidRPr="00C2735A">
              <w:t>Петрова О. В.,</w:t>
            </w:r>
          </w:p>
          <w:p w:rsidR="00EC1B41" w:rsidRPr="00C2735A" w:rsidRDefault="00EC1B41" w:rsidP="00C72F03">
            <w:pPr>
              <w:jc w:val="center"/>
            </w:pPr>
            <w:r w:rsidRPr="00C2735A">
              <w:t>Муравьёва Н. С.</w:t>
            </w:r>
          </w:p>
        </w:tc>
      </w:tr>
      <w:tr w:rsidR="00EC1B41" w:rsidRPr="00B87B7A" w:rsidTr="00C72F03">
        <w:trPr>
          <w:gridAfter w:val="1"/>
          <w:wAfter w:w="10206" w:type="dxa"/>
        </w:trPr>
        <w:tc>
          <w:tcPr>
            <w:tcW w:w="850" w:type="dxa"/>
          </w:tcPr>
          <w:p w:rsidR="00EC1B41" w:rsidRPr="00C2735A" w:rsidRDefault="00EC1B41" w:rsidP="00EC1B41">
            <w:pPr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EC1B41" w:rsidRPr="00C2735A" w:rsidRDefault="00EC1B41" w:rsidP="00C72F03">
            <w:r w:rsidRPr="00C2735A">
              <w:t>Ежемесячная бухгалтерская отчётность казённого учреждения, предоставляемая в Комитет финансов СГО</w:t>
            </w:r>
          </w:p>
        </w:tc>
        <w:tc>
          <w:tcPr>
            <w:tcW w:w="1701" w:type="dxa"/>
          </w:tcPr>
          <w:p w:rsidR="00EC1B41" w:rsidRPr="00C2735A" w:rsidRDefault="00EC1B41" w:rsidP="00E95BD9">
            <w:pPr>
              <w:jc w:val="center"/>
            </w:pPr>
            <w:r w:rsidRPr="00C2735A">
              <w:t>0</w:t>
            </w:r>
            <w:r w:rsidR="00E95BD9" w:rsidRPr="00C2735A">
              <w:t>6</w:t>
            </w:r>
            <w:r w:rsidRPr="00C2735A">
              <w:t>.04</w:t>
            </w:r>
          </w:p>
        </w:tc>
        <w:tc>
          <w:tcPr>
            <w:tcW w:w="1843" w:type="dxa"/>
            <w:gridSpan w:val="2"/>
          </w:tcPr>
          <w:p w:rsidR="00EC1B41" w:rsidRPr="00C2735A" w:rsidRDefault="00EC1B41" w:rsidP="00C72F03">
            <w:pPr>
              <w:jc w:val="center"/>
            </w:pPr>
          </w:p>
        </w:tc>
        <w:tc>
          <w:tcPr>
            <w:tcW w:w="2127" w:type="dxa"/>
          </w:tcPr>
          <w:p w:rsidR="00EC1B41" w:rsidRPr="00C2735A" w:rsidRDefault="00EC1B41" w:rsidP="00C72F03">
            <w:pPr>
              <w:jc w:val="center"/>
            </w:pPr>
            <w:r w:rsidRPr="00C2735A">
              <w:t>Петрова О. В.,</w:t>
            </w:r>
          </w:p>
          <w:p w:rsidR="00EC1B41" w:rsidRPr="00C2735A" w:rsidRDefault="00EC1B41" w:rsidP="00C72F03">
            <w:pPr>
              <w:jc w:val="center"/>
            </w:pPr>
            <w:r w:rsidRPr="00C2735A">
              <w:t>Муравьёва Н. С.,</w:t>
            </w:r>
          </w:p>
          <w:p w:rsidR="00EC1B41" w:rsidRPr="00C2735A" w:rsidRDefault="00EC1B41" w:rsidP="00C72F03">
            <w:pPr>
              <w:jc w:val="center"/>
            </w:pPr>
            <w:r w:rsidRPr="00C2735A">
              <w:t>Братищева Е. М.</w:t>
            </w:r>
          </w:p>
        </w:tc>
      </w:tr>
      <w:tr w:rsidR="00EC1B41" w:rsidRPr="00B87B7A" w:rsidTr="00C72F03">
        <w:trPr>
          <w:gridAfter w:val="1"/>
          <w:wAfter w:w="10206" w:type="dxa"/>
        </w:trPr>
        <w:tc>
          <w:tcPr>
            <w:tcW w:w="850" w:type="dxa"/>
          </w:tcPr>
          <w:p w:rsidR="00EC1B41" w:rsidRPr="00323569" w:rsidRDefault="00EC1B41" w:rsidP="00EC1B41">
            <w:pPr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EC1B41" w:rsidRPr="00323569" w:rsidRDefault="00EC1B41" w:rsidP="00C72F03">
            <w:r w:rsidRPr="00323569">
              <w:t xml:space="preserve">Финансово-экономическая отчётность за </w:t>
            </w:r>
            <w:r w:rsidRPr="00323569">
              <w:rPr>
                <w:lang w:val="en-US"/>
              </w:rPr>
              <w:t>I</w:t>
            </w:r>
            <w:r w:rsidRPr="00323569">
              <w:t xml:space="preserve"> квартал 2019 г., предоставляемая в Комитет образования по Ленинградской области</w:t>
            </w:r>
          </w:p>
        </w:tc>
        <w:tc>
          <w:tcPr>
            <w:tcW w:w="1701" w:type="dxa"/>
          </w:tcPr>
          <w:p w:rsidR="00EC1B41" w:rsidRPr="00323569" w:rsidRDefault="00323569" w:rsidP="00323569">
            <w:pPr>
              <w:jc w:val="center"/>
            </w:pPr>
            <w:r w:rsidRPr="00323569">
              <w:t>До 10</w:t>
            </w:r>
            <w:r w:rsidR="00EC1B41" w:rsidRPr="00323569">
              <w:t xml:space="preserve">.04 </w:t>
            </w:r>
          </w:p>
        </w:tc>
        <w:tc>
          <w:tcPr>
            <w:tcW w:w="1843" w:type="dxa"/>
            <w:gridSpan w:val="2"/>
          </w:tcPr>
          <w:p w:rsidR="00EC1B41" w:rsidRPr="00323569" w:rsidRDefault="00EC1B41" w:rsidP="00C72F03">
            <w:pPr>
              <w:jc w:val="center"/>
            </w:pPr>
            <w:r w:rsidRPr="00323569">
              <w:t>Комитет образования</w:t>
            </w:r>
          </w:p>
        </w:tc>
        <w:tc>
          <w:tcPr>
            <w:tcW w:w="2127" w:type="dxa"/>
          </w:tcPr>
          <w:p w:rsidR="00EC1B41" w:rsidRPr="00323569" w:rsidRDefault="00EC1B41" w:rsidP="00C72F03">
            <w:pPr>
              <w:jc w:val="center"/>
            </w:pPr>
            <w:r w:rsidRPr="00323569">
              <w:t>Мащенко Л. Н.,</w:t>
            </w:r>
          </w:p>
          <w:p w:rsidR="00EC1B41" w:rsidRPr="00323569" w:rsidRDefault="00EC1B41" w:rsidP="00C72F03">
            <w:pPr>
              <w:jc w:val="center"/>
            </w:pPr>
            <w:r w:rsidRPr="00323569">
              <w:t>Басковцева К. Н.,</w:t>
            </w:r>
          </w:p>
          <w:p w:rsidR="00EC1B41" w:rsidRPr="00323569" w:rsidRDefault="00EC1B41" w:rsidP="00C72F03">
            <w:pPr>
              <w:jc w:val="center"/>
            </w:pPr>
            <w:r w:rsidRPr="00323569">
              <w:t>Муравьёва Н. С.,</w:t>
            </w:r>
          </w:p>
          <w:p w:rsidR="00EC1B41" w:rsidRPr="00323569" w:rsidRDefault="00EC1B41" w:rsidP="00C72F03">
            <w:pPr>
              <w:jc w:val="center"/>
            </w:pPr>
            <w:r w:rsidRPr="00323569">
              <w:t>Петрова О. В.</w:t>
            </w:r>
          </w:p>
          <w:p w:rsidR="00EC1B41" w:rsidRPr="00323569" w:rsidRDefault="00EC1B41" w:rsidP="00C72F03">
            <w:pPr>
              <w:jc w:val="center"/>
            </w:pPr>
            <w:r w:rsidRPr="00323569">
              <w:t>Армаш Е. Л.</w:t>
            </w:r>
          </w:p>
        </w:tc>
      </w:tr>
      <w:tr w:rsidR="00EC1B41" w:rsidRPr="00B87B7A" w:rsidTr="00C72F03">
        <w:trPr>
          <w:gridAfter w:val="1"/>
          <w:wAfter w:w="10206" w:type="dxa"/>
        </w:trPr>
        <w:tc>
          <w:tcPr>
            <w:tcW w:w="850" w:type="dxa"/>
          </w:tcPr>
          <w:p w:rsidR="00EC1B41" w:rsidRPr="00323569" w:rsidRDefault="00EC1B41" w:rsidP="00EC1B41">
            <w:pPr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EC1B41" w:rsidRPr="00323569" w:rsidRDefault="00EC1B41" w:rsidP="00C72F03">
            <w:r w:rsidRPr="00323569">
              <w:t xml:space="preserve">Бухгалтерская (финансовая) отчётность казённого учреждения за </w:t>
            </w:r>
            <w:r w:rsidRPr="00323569">
              <w:rPr>
                <w:lang w:val="en-US"/>
              </w:rPr>
              <w:t>I</w:t>
            </w:r>
            <w:r w:rsidR="002337D7" w:rsidRPr="00323569">
              <w:t xml:space="preserve"> квартал 2019 г., </w:t>
            </w:r>
            <w:r w:rsidRPr="00323569">
              <w:t>представляемая в Комитет финансов СГО</w:t>
            </w:r>
          </w:p>
        </w:tc>
        <w:tc>
          <w:tcPr>
            <w:tcW w:w="1701" w:type="dxa"/>
          </w:tcPr>
          <w:p w:rsidR="00EC1B41" w:rsidRPr="00323569" w:rsidRDefault="00EC1B41" w:rsidP="00C72F03">
            <w:pPr>
              <w:jc w:val="center"/>
            </w:pPr>
            <w:r w:rsidRPr="00323569">
              <w:t>07.04</w:t>
            </w:r>
          </w:p>
        </w:tc>
        <w:tc>
          <w:tcPr>
            <w:tcW w:w="1843" w:type="dxa"/>
            <w:gridSpan w:val="2"/>
          </w:tcPr>
          <w:p w:rsidR="00EC1B41" w:rsidRPr="00323569" w:rsidRDefault="00EC1B41" w:rsidP="00C72F03">
            <w:pPr>
              <w:jc w:val="center"/>
            </w:pPr>
            <w:r w:rsidRPr="00323569">
              <w:t>Комитет образования</w:t>
            </w:r>
          </w:p>
        </w:tc>
        <w:tc>
          <w:tcPr>
            <w:tcW w:w="2127" w:type="dxa"/>
          </w:tcPr>
          <w:p w:rsidR="00EC1B41" w:rsidRPr="00323569" w:rsidRDefault="00EC1B41" w:rsidP="00C72F03">
            <w:pPr>
              <w:jc w:val="center"/>
            </w:pPr>
            <w:r w:rsidRPr="00323569">
              <w:t>Петрова О. В.</w:t>
            </w:r>
          </w:p>
        </w:tc>
      </w:tr>
      <w:tr w:rsidR="001155C0" w:rsidTr="0070237F">
        <w:trPr>
          <w:gridAfter w:val="1"/>
          <w:wAfter w:w="10206" w:type="dxa"/>
        </w:trPr>
        <w:tc>
          <w:tcPr>
            <w:tcW w:w="850" w:type="dxa"/>
          </w:tcPr>
          <w:p w:rsidR="001155C0" w:rsidRDefault="001155C0" w:rsidP="00EC1B41">
            <w:pPr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1155C0" w:rsidRPr="00F03B04" w:rsidRDefault="001155C0" w:rsidP="0070237F">
            <w:pPr>
              <w:rPr>
                <w:rFonts w:ascii="Calibri" w:hAnsi="Calibri" w:cs="Calibri"/>
                <w:color w:val="000000"/>
              </w:rPr>
            </w:pPr>
            <w:r>
              <w:rPr>
                <w:bCs/>
                <w:color w:val="000000"/>
              </w:rPr>
              <w:t xml:space="preserve">Мониторинг реализации  дистанционного и электронного обучения,  в т.ч. дистанционного обучения детей-инвалидов, образовательных сред «Российская электронная школа»,  </w:t>
            </w:r>
            <w:r>
              <w:rPr>
                <w:color w:val="000000"/>
              </w:rPr>
              <w:t>«Мобильное электронное  образование», Учи.ру, ЯКласс и др.</w:t>
            </w:r>
            <w:r>
              <w:rPr>
                <w:bCs/>
                <w:color w:val="000000"/>
              </w:rPr>
              <w:t> </w:t>
            </w:r>
            <w:r w:rsidRPr="003F411B">
              <w:rPr>
                <w:b/>
                <w:color w:val="000000"/>
              </w:rPr>
              <w:t xml:space="preserve">за </w:t>
            </w:r>
            <w:r>
              <w:rPr>
                <w:b/>
                <w:color w:val="000000"/>
              </w:rPr>
              <w:t>январь-март 2020 г.</w:t>
            </w:r>
          </w:p>
        </w:tc>
        <w:tc>
          <w:tcPr>
            <w:tcW w:w="1701" w:type="dxa"/>
            <w:vAlign w:val="center"/>
          </w:tcPr>
          <w:p w:rsidR="001155C0" w:rsidRPr="00E06AF1" w:rsidRDefault="001155C0" w:rsidP="0070237F">
            <w:pPr>
              <w:jc w:val="center"/>
              <w:rPr>
                <w:bCs/>
              </w:rPr>
            </w:pPr>
            <w:r>
              <w:rPr>
                <w:bCs/>
              </w:rPr>
              <w:t>До 07.04</w:t>
            </w:r>
          </w:p>
        </w:tc>
        <w:tc>
          <w:tcPr>
            <w:tcW w:w="1843" w:type="dxa"/>
            <w:gridSpan w:val="2"/>
            <w:vAlign w:val="center"/>
          </w:tcPr>
          <w:p w:rsidR="001155C0" w:rsidRPr="00E06AF1" w:rsidRDefault="001155C0" w:rsidP="0070237F">
            <w:pPr>
              <w:jc w:val="center"/>
              <w:rPr>
                <w:bCs/>
              </w:rPr>
            </w:pPr>
            <w:r w:rsidRPr="00E06AF1">
              <w:rPr>
                <w:bCs/>
              </w:rPr>
              <w:t>МБОУ</w:t>
            </w:r>
          </w:p>
        </w:tc>
        <w:tc>
          <w:tcPr>
            <w:tcW w:w="2127" w:type="dxa"/>
            <w:vAlign w:val="center"/>
          </w:tcPr>
          <w:p w:rsidR="001155C0" w:rsidRDefault="001155C0" w:rsidP="0070237F">
            <w:pPr>
              <w:jc w:val="center"/>
            </w:pPr>
            <w:r w:rsidRPr="00E06AF1">
              <w:t>Кириланд И.П.</w:t>
            </w:r>
          </w:p>
          <w:p w:rsidR="001155C0" w:rsidRPr="00E06AF1" w:rsidRDefault="001155C0" w:rsidP="0070237F">
            <w:pPr>
              <w:jc w:val="center"/>
            </w:pPr>
            <w:r w:rsidRPr="00C60973">
              <w:t>Руководители МБОУ</w:t>
            </w:r>
          </w:p>
        </w:tc>
      </w:tr>
      <w:tr w:rsidR="001155C0" w:rsidTr="0070237F">
        <w:trPr>
          <w:gridAfter w:val="1"/>
          <w:wAfter w:w="10206" w:type="dxa"/>
        </w:trPr>
        <w:tc>
          <w:tcPr>
            <w:tcW w:w="850" w:type="dxa"/>
          </w:tcPr>
          <w:p w:rsidR="001155C0" w:rsidRDefault="001155C0" w:rsidP="003F68E1">
            <w:pPr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1155C0" w:rsidRPr="00614171" w:rsidRDefault="001155C0" w:rsidP="001155C0">
            <w:pPr>
              <w:rPr>
                <w:bCs/>
              </w:rPr>
            </w:pPr>
            <w:r>
              <w:rPr>
                <w:bCs/>
              </w:rPr>
              <w:t xml:space="preserve">Внедрение  подсистемы </w:t>
            </w:r>
            <w:r w:rsidRPr="002543B0">
              <w:rPr>
                <w:bCs/>
              </w:rPr>
              <w:t xml:space="preserve">«Электронная школа» </w:t>
            </w:r>
            <w:r>
              <w:rPr>
                <w:bCs/>
              </w:rPr>
              <w:t>ГИС</w:t>
            </w:r>
            <w:r w:rsidRPr="002543B0">
              <w:rPr>
                <w:bCs/>
              </w:rPr>
              <w:t xml:space="preserve"> </w:t>
            </w:r>
            <w:r>
              <w:rPr>
                <w:bCs/>
              </w:rPr>
              <w:t xml:space="preserve">«СОЛО» в соответствии с областным планом мероприятий по внедрению системы </w:t>
            </w:r>
          </w:p>
        </w:tc>
        <w:tc>
          <w:tcPr>
            <w:tcW w:w="1701" w:type="dxa"/>
            <w:vAlign w:val="center"/>
          </w:tcPr>
          <w:p w:rsidR="001155C0" w:rsidRDefault="001155C0" w:rsidP="0070237F">
            <w:pPr>
              <w:jc w:val="center"/>
              <w:rPr>
                <w:bCs/>
              </w:rPr>
            </w:pPr>
            <w:r w:rsidRPr="00876066">
              <w:t>В течение месяца</w:t>
            </w:r>
          </w:p>
        </w:tc>
        <w:tc>
          <w:tcPr>
            <w:tcW w:w="1843" w:type="dxa"/>
            <w:gridSpan w:val="2"/>
            <w:vAlign w:val="center"/>
          </w:tcPr>
          <w:p w:rsidR="001155C0" w:rsidRPr="00E06AF1" w:rsidRDefault="001155C0" w:rsidP="0070237F">
            <w:pPr>
              <w:jc w:val="center"/>
              <w:rPr>
                <w:bCs/>
              </w:rPr>
            </w:pPr>
            <w:r w:rsidRPr="00E06AF1">
              <w:rPr>
                <w:bCs/>
              </w:rPr>
              <w:t>МБОУ</w:t>
            </w:r>
          </w:p>
        </w:tc>
        <w:tc>
          <w:tcPr>
            <w:tcW w:w="2127" w:type="dxa"/>
            <w:vAlign w:val="center"/>
          </w:tcPr>
          <w:p w:rsidR="001155C0" w:rsidRDefault="001155C0" w:rsidP="0070237F">
            <w:pPr>
              <w:jc w:val="center"/>
            </w:pPr>
            <w:r w:rsidRPr="00E06AF1">
              <w:t>Кириланд И.П.</w:t>
            </w:r>
          </w:p>
          <w:p w:rsidR="001155C0" w:rsidRPr="00E06AF1" w:rsidRDefault="001155C0" w:rsidP="0070237F">
            <w:pPr>
              <w:jc w:val="center"/>
            </w:pPr>
            <w:r w:rsidRPr="00C60973">
              <w:t>Руководители МБОУ</w:t>
            </w:r>
          </w:p>
        </w:tc>
      </w:tr>
      <w:tr w:rsidR="001155C0" w:rsidRPr="00B87B7A" w:rsidTr="0070237F">
        <w:trPr>
          <w:gridAfter w:val="1"/>
          <w:wAfter w:w="10206" w:type="dxa"/>
        </w:trPr>
        <w:tc>
          <w:tcPr>
            <w:tcW w:w="850" w:type="dxa"/>
          </w:tcPr>
          <w:p w:rsidR="001155C0" w:rsidRPr="00B87B7A" w:rsidRDefault="001155C0" w:rsidP="003F68E1">
            <w:pPr>
              <w:numPr>
                <w:ilvl w:val="0"/>
                <w:numId w:val="10"/>
              </w:numPr>
              <w:ind w:left="0" w:firstLine="0"/>
              <w:jc w:val="center"/>
              <w:rPr>
                <w:color w:val="FF0000"/>
              </w:rPr>
            </w:pPr>
          </w:p>
        </w:tc>
        <w:tc>
          <w:tcPr>
            <w:tcW w:w="4111" w:type="dxa"/>
          </w:tcPr>
          <w:p w:rsidR="001155C0" w:rsidRDefault="001155C0" w:rsidP="001155C0">
            <w:pPr>
              <w:rPr>
                <w:bCs/>
              </w:rPr>
            </w:pPr>
            <w:r>
              <w:rPr>
                <w:bCs/>
              </w:rPr>
              <w:t>Реализация мероприятий регионального проекта «Цифровая образовательная среда» национального проекта «Образование»</w:t>
            </w:r>
          </w:p>
        </w:tc>
        <w:tc>
          <w:tcPr>
            <w:tcW w:w="1701" w:type="dxa"/>
            <w:vAlign w:val="center"/>
          </w:tcPr>
          <w:p w:rsidR="001155C0" w:rsidRPr="000F03CA" w:rsidRDefault="001155C0" w:rsidP="0070237F">
            <w:pPr>
              <w:jc w:val="center"/>
              <w:rPr>
                <w:sz w:val="22"/>
                <w:szCs w:val="22"/>
              </w:rPr>
            </w:pPr>
            <w:r w:rsidRPr="00876066">
              <w:t>В течение месяца</w:t>
            </w:r>
          </w:p>
        </w:tc>
        <w:tc>
          <w:tcPr>
            <w:tcW w:w="1843" w:type="dxa"/>
            <w:gridSpan w:val="2"/>
            <w:vAlign w:val="center"/>
          </w:tcPr>
          <w:p w:rsidR="001155C0" w:rsidRPr="00E06AF1" w:rsidRDefault="001155C0" w:rsidP="0070237F">
            <w:pPr>
              <w:jc w:val="center"/>
              <w:rPr>
                <w:bCs/>
              </w:rPr>
            </w:pPr>
            <w:r w:rsidRPr="00E06AF1">
              <w:rPr>
                <w:bCs/>
              </w:rPr>
              <w:t>МБОУ</w:t>
            </w:r>
          </w:p>
        </w:tc>
        <w:tc>
          <w:tcPr>
            <w:tcW w:w="2127" w:type="dxa"/>
            <w:vAlign w:val="center"/>
          </w:tcPr>
          <w:p w:rsidR="001155C0" w:rsidRDefault="001155C0" w:rsidP="0070237F">
            <w:pPr>
              <w:jc w:val="center"/>
            </w:pPr>
            <w:r w:rsidRPr="00E06AF1">
              <w:t>Кириланд И.П.</w:t>
            </w:r>
          </w:p>
          <w:p w:rsidR="001155C0" w:rsidRPr="00E06AF1" w:rsidRDefault="001155C0" w:rsidP="0070237F">
            <w:pPr>
              <w:jc w:val="center"/>
            </w:pPr>
            <w:r w:rsidRPr="00C60973">
              <w:t>Руководители МБОУ</w:t>
            </w:r>
          </w:p>
        </w:tc>
      </w:tr>
      <w:tr w:rsidR="001155C0" w:rsidTr="00C72F03">
        <w:trPr>
          <w:gridAfter w:val="1"/>
          <w:wAfter w:w="10206" w:type="dxa"/>
        </w:trPr>
        <w:tc>
          <w:tcPr>
            <w:tcW w:w="850" w:type="dxa"/>
          </w:tcPr>
          <w:p w:rsidR="001155C0" w:rsidRDefault="001155C0" w:rsidP="008F6BBF">
            <w:pPr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1155C0" w:rsidRPr="007E06FA" w:rsidRDefault="001155C0" w:rsidP="0070237F">
            <w:pPr>
              <w:rPr>
                <w:bCs/>
              </w:rPr>
            </w:pPr>
            <w:r>
              <w:rPr>
                <w:bCs/>
              </w:rPr>
              <w:t>Завершение регистрации на итоговое собеседование по русскому языку в 9-х классах</w:t>
            </w:r>
          </w:p>
        </w:tc>
        <w:tc>
          <w:tcPr>
            <w:tcW w:w="1701" w:type="dxa"/>
          </w:tcPr>
          <w:p w:rsidR="001155C0" w:rsidRPr="00F60722" w:rsidRDefault="001155C0" w:rsidP="0070237F">
            <w:pPr>
              <w:jc w:val="center"/>
              <w:rPr>
                <w:bCs/>
              </w:rPr>
            </w:pPr>
            <w:r>
              <w:rPr>
                <w:bCs/>
              </w:rPr>
              <w:t>до 23.04</w:t>
            </w:r>
          </w:p>
        </w:tc>
        <w:tc>
          <w:tcPr>
            <w:tcW w:w="1843" w:type="dxa"/>
            <w:gridSpan w:val="2"/>
          </w:tcPr>
          <w:p w:rsidR="001155C0" w:rsidRDefault="001155C0" w:rsidP="0070237F">
            <w:pPr>
              <w:jc w:val="center"/>
            </w:pPr>
            <w:r w:rsidRPr="005B1946">
              <w:rPr>
                <w:bCs/>
              </w:rPr>
              <w:t>МБОУ</w:t>
            </w:r>
          </w:p>
        </w:tc>
        <w:tc>
          <w:tcPr>
            <w:tcW w:w="2127" w:type="dxa"/>
          </w:tcPr>
          <w:p w:rsidR="001155C0" w:rsidRDefault="001155C0" w:rsidP="0070237F">
            <w:pPr>
              <w:ind w:left="177"/>
              <w:jc w:val="center"/>
            </w:pPr>
            <w:r>
              <w:t>Бызова Д.С.</w:t>
            </w:r>
          </w:p>
          <w:p w:rsidR="001155C0" w:rsidRPr="005C0385" w:rsidRDefault="001155C0" w:rsidP="0070237F">
            <w:pPr>
              <w:jc w:val="center"/>
            </w:pPr>
            <w:r>
              <w:t>Руководители МБОУ</w:t>
            </w:r>
          </w:p>
        </w:tc>
      </w:tr>
      <w:tr w:rsidR="001155C0" w:rsidTr="00C72F03">
        <w:trPr>
          <w:gridAfter w:val="1"/>
          <w:wAfter w:w="10206" w:type="dxa"/>
        </w:trPr>
        <w:tc>
          <w:tcPr>
            <w:tcW w:w="850" w:type="dxa"/>
          </w:tcPr>
          <w:p w:rsidR="001155C0" w:rsidRDefault="001155C0" w:rsidP="008F6BBF">
            <w:pPr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1155C0" w:rsidRPr="008F6BBF" w:rsidRDefault="001155C0" w:rsidP="0070237F">
            <w:r>
              <w:t xml:space="preserve">Завершение регистрации на итоговое сочинение (изложение) </w:t>
            </w:r>
          </w:p>
        </w:tc>
        <w:tc>
          <w:tcPr>
            <w:tcW w:w="1701" w:type="dxa"/>
          </w:tcPr>
          <w:p w:rsidR="001155C0" w:rsidRPr="008F6BBF" w:rsidRDefault="001155C0" w:rsidP="0070237F">
            <w:pPr>
              <w:jc w:val="center"/>
            </w:pPr>
            <w:r>
              <w:t>до 28.04</w:t>
            </w:r>
          </w:p>
        </w:tc>
        <w:tc>
          <w:tcPr>
            <w:tcW w:w="1843" w:type="dxa"/>
            <w:gridSpan w:val="2"/>
          </w:tcPr>
          <w:p w:rsidR="001155C0" w:rsidRDefault="001155C0" w:rsidP="0070237F">
            <w:pPr>
              <w:jc w:val="center"/>
            </w:pPr>
            <w:r w:rsidRPr="005B1946">
              <w:rPr>
                <w:bCs/>
              </w:rPr>
              <w:t>МБОУ</w:t>
            </w:r>
          </w:p>
        </w:tc>
        <w:tc>
          <w:tcPr>
            <w:tcW w:w="2127" w:type="dxa"/>
          </w:tcPr>
          <w:p w:rsidR="001155C0" w:rsidRDefault="001155C0" w:rsidP="0070237F">
            <w:pPr>
              <w:ind w:left="177"/>
              <w:jc w:val="center"/>
            </w:pPr>
            <w:r>
              <w:t>Бызова Д.С.</w:t>
            </w:r>
          </w:p>
          <w:p w:rsidR="001155C0" w:rsidRPr="008F6BBF" w:rsidRDefault="001155C0" w:rsidP="0070237F">
            <w:pPr>
              <w:ind w:left="177"/>
              <w:jc w:val="center"/>
            </w:pPr>
            <w:r>
              <w:t>Руководители МБОУ</w:t>
            </w:r>
          </w:p>
        </w:tc>
      </w:tr>
      <w:tr w:rsidR="001155C0" w:rsidTr="00C72F03">
        <w:trPr>
          <w:gridAfter w:val="1"/>
          <w:wAfter w:w="10206" w:type="dxa"/>
        </w:trPr>
        <w:tc>
          <w:tcPr>
            <w:tcW w:w="850" w:type="dxa"/>
          </w:tcPr>
          <w:p w:rsidR="001155C0" w:rsidRDefault="001155C0" w:rsidP="008F6BBF">
            <w:pPr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1155C0" w:rsidRPr="00E21A03" w:rsidRDefault="001155C0" w:rsidP="0070237F">
            <w:r w:rsidRPr="00E21A03">
              <w:t>Всероссийские проверочные работы</w:t>
            </w:r>
          </w:p>
          <w:p w:rsidR="001155C0" w:rsidRPr="00DE3077" w:rsidRDefault="001155C0" w:rsidP="0070237F"/>
        </w:tc>
        <w:tc>
          <w:tcPr>
            <w:tcW w:w="1701" w:type="dxa"/>
          </w:tcPr>
          <w:p w:rsidR="001155C0" w:rsidRDefault="001155C0" w:rsidP="0070237F">
            <w:pPr>
              <w:jc w:val="center"/>
              <w:rPr>
                <w:bCs/>
              </w:rPr>
            </w:pPr>
            <w:r>
              <w:rPr>
                <w:bCs/>
              </w:rPr>
              <w:t>до 25.05</w:t>
            </w:r>
          </w:p>
          <w:p w:rsidR="001155C0" w:rsidRDefault="001155C0" w:rsidP="0070237F">
            <w:pPr>
              <w:jc w:val="center"/>
              <w:rPr>
                <w:bCs/>
              </w:rPr>
            </w:pPr>
            <w:r>
              <w:rPr>
                <w:bCs/>
              </w:rPr>
              <w:t>(согласно распоряжени</w:t>
            </w:r>
            <w:r>
              <w:rPr>
                <w:bCs/>
              </w:rPr>
              <w:lastRenderedPageBreak/>
              <w:t>ю КОПО от 24 марта 2020 года № 644 – р)</w:t>
            </w:r>
          </w:p>
          <w:p w:rsidR="001155C0" w:rsidRPr="00DE3077" w:rsidRDefault="001155C0" w:rsidP="0070237F">
            <w:pPr>
              <w:jc w:val="center"/>
              <w:rPr>
                <w:bCs/>
              </w:rPr>
            </w:pPr>
          </w:p>
        </w:tc>
        <w:tc>
          <w:tcPr>
            <w:tcW w:w="1843" w:type="dxa"/>
            <w:gridSpan w:val="2"/>
          </w:tcPr>
          <w:p w:rsidR="001155C0" w:rsidRPr="00DE3077" w:rsidRDefault="001155C0" w:rsidP="0070237F">
            <w:pPr>
              <w:jc w:val="center"/>
              <w:rPr>
                <w:bCs/>
              </w:rPr>
            </w:pPr>
            <w:r w:rsidRPr="00DE3077">
              <w:rPr>
                <w:bCs/>
              </w:rPr>
              <w:lastRenderedPageBreak/>
              <w:t>МБОУ</w:t>
            </w:r>
          </w:p>
        </w:tc>
        <w:tc>
          <w:tcPr>
            <w:tcW w:w="2127" w:type="dxa"/>
          </w:tcPr>
          <w:p w:rsidR="001155C0" w:rsidRPr="00DE3077" w:rsidRDefault="001155C0" w:rsidP="0070237F">
            <w:pPr>
              <w:jc w:val="center"/>
            </w:pPr>
            <w:r w:rsidRPr="00DE3077">
              <w:t>Бызова Д.С.</w:t>
            </w:r>
          </w:p>
          <w:p w:rsidR="001155C0" w:rsidRPr="00DE3077" w:rsidRDefault="001155C0" w:rsidP="0070237F">
            <w:pPr>
              <w:jc w:val="center"/>
            </w:pPr>
            <w:r w:rsidRPr="00DE3077">
              <w:t>Руководители МБОУ</w:t>
            </w:r>
          </w:p>
        </w:tc>
      </w:tr>
      <w:tr w:rsidR="001155C0">
        <w:tc>
          <w:tcPr>
            <w:tcW w:w="10632" w:type="dxa"/>
            <w:gridSpan w:val="6"/>
          </w:tcPr>
          <w:p w:rsidR="001155C0" w:rsidRDefault="001155C0" w:rsidP="008F6BB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Совещания</w:t>
            </w:r>
          </w:p>
        </w:tc>
        <w:tc>
          <w:tcPr>
            <w:tcW w:w="10206" w:type="dxa"/>
            <w:tcBorders>
              <w:top w:val="nil"/>
            </w:tcBorders>
          </w:tcPr>
          <w:p w:rsidR="001155C0" w:rsidRDefault="001155C0" w:rsidP="008F6BBF">
            <w:pPr>
              <w:jc w:val="center"/>
              <w:rPr>
                <w:bCs/>
              </w:rPr>
            </w:pPr>
            <w:r>
              <w:rPr>
                <w:b/>
              </w:rPr>
              <w:t>Отчеты</w:t>
            </w:r>
          </w:p>
        </w:tc>
      </w:tr>
      <w:tr w:rsidR="001155C0" w:rsidRPr="00B87B7A" w:rsidTr="0070237F">
        <w:trPr>
          <w:gridAfter w:val="1"/>
          <w:wAfter w:w="10206" w:type="dxa"/>
        </w:trPr>
        <w:tc>
          <w:tcPr>
            <w:tcW w:w="850" w:type="dxa"/>
          </w:tcPr>
          <w:p w:rsidR="001155C0" w:rsidRPr="00B87B7A" w:rsidRDefault="001155C0" w:rsidP="008F6BBF">
            <w:pPr>
              <w:numPr>
                <w:ilvl w:val="0"/>
                <w:numId w:val="11"/>
              </w:numPr>
              <w:ind w:left="0" w:firstLine="0"/>
              <w:jc w:val="center"/>
              <w:rPr>
                <w:color w:val="FF0000"/>
              </w:rPr>
            </w:pPr>
          </w:p>
        </w:tc>
        <w:tc>
          <w:tcPr>
            <w:tcW w:w="4111" w:type="dxa"/>
            <w:vAlign w:val="center"/>
          </w:tcPr>
          <w:p w:rsidR="001155C0" w:rsidRPr="000F03CA" w:rsidRDefault="001155C0" w:rsidP="0070237F"/>
        </w:tc>
        <w:tc>
          <w:tcPr>
            <w:tcW w:w="1701" w:type="dxa"/>
            <w:vAlign w:val="center"/>
          </w:tcPr>
          <w:p w:rsidR="001155C0" w:rsidRPr="000F03CA" w:rsidRDefault="001155C0" w:rsidP="0070237F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:rsidR="001155C0" w:rsidRPr="000F03CA" w:rsidRDefault="001155C0" w:rsidP="0070237F">
            <w:pPr>
              <w:jc w:val="center"/>
            </w:pPr>
          </w:p>
        </w:tc>
        <w:tc>
          <w:tcPr>
            <w:tcW w:w="2127" w:type="dxa"/>
            <w:vAlign w:val="center"/>
          </w:tcPr>
          <w:p w:rsidR="001155C0" w:rsidRPr="000F03CA" w:rsidRDefault="001155C0" w:rsidP="0070237F">
            <w:pPr>
              <w:jc w:val="center"/>
            </w:pPr>
          </w:p>
        </w:tc>
      </w:tr>
      <w:tr w:rsidR="001155C0">
        <w:trPr>
          <w:gridAfter w:val="1"/>
          <w:wAfter w:w="10206" w:type="dxa"/>
        </w:trPr>
        <w:tc>
          <w:tcPr>
            <w:tcW w:w="10632" w:type="dxa"/>
            <w:gridSpan w:val="6"/>
          </w:tcPr>
          <w:p w:rsidR="001155C0" w:rsidRDefault="001155C0" w:rsidP="008F6BBF">
            <w:pPr>
              <w:jc w:val="center"/>
              <w:rPr>
                <w:b/>
              </w:rPr>
            </w:pPr>
            <w:r>
              <w:rPr>
                <w:b/>
              </w:rPr>
              <w:t>Отчеты</w:t>
            </w:r>
          </w:p>
        </w:tc>
      </w:tr>
      <w:tr w:rsidR="001155C0" w:rsidTr="0070237F">
        <w:trPr>
          <w:gridAfter w:val="1"/>
          <w:wAfter w:w="10206" w:type="dxa"/>
        </w:trPr>
        <w:tc>
          <w:tcPr>
            <w:tcW w:w="850" w:type="dxa"/>
          </w:tcPr>
          <w:p w:rsidR="001155C0" w:rsidRDefault="001155C0" w:rsidP="001155C0">
            <w:pPr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4111" w:type="dxa"/>
            <w:vAlign w:val="center"/>
          </w:tcPr>
          <w:p w:rsidR="001155C0" w:rsidRPr="000F03CA" w:rsidRDefault="001155C0" w:rsidP="001155C0">
            <w:r>
              <w:t>Отчет 1-ГМУ по муниципальным услугам за 1 квартал 2020г.</w:t>
            </w:r>
          </w:p>
        </w:tc>
        <w:tc>
          <w:tcPr>
            <w:tcW w:w="1701" w:type="dxa"/>
            <w:vAlign w:val="center"/>
          </w:tcPr>
          <w:p w:rsidR="001155C0" w:rsidRPr="000F03CA" w:rsidRDefault="001155C0" w:rsidP="001155C0">
            <w:pPr>
              <w:jc w:val="center"/>
            </w:pPr>
            <w:r>
              <w:t>д</w:t>
            </w:r>
            <w:r w:rsidRPr="000F03CA">
              <w:t xml:space="preserve">о </w:t>
            </w:r>
            <w:r>
              <w:t>09.04</w:t>
            </w:r>
          </w:p>
        </w:tc>
        <w:tc>
          <w:tcPr>
            <w:tcW w:w="1843" w:type="dxa"/>
            <w:gridSpan w:val="2"/>
            <w:vAlign w:val="center"/>
          </w:tcPr>
          <w:p w:rsidR="001155C0" w:rsidRPr="000F03CA" w:rsidRDefault="001155C0" w:rsidP="001155C0">
            <w:pPr>
              <w:jc w:val="center"/>
            </w:pPr>
          </w:p>
        </w:tc>
        <w:tc>
          <w:tcPr>
            <w:tcW w:w="2127" w:type="dxa"/>
            <w:vAlign w:val="center"/>
          </w:tcPr>
          <w:p w:rsidR="001155C0" w:rsidRDefault="001155C0" w:rsidP="001155C0">
            <w:pPr>
              <w:jc w:val="center"/>
            </w:pPr>
            <w:r w:rsidRPr="000F03CA">
              <w:t>Кириланд И.П.</w:t>
            </w:r>
            <w:r>
              <w:t>,</w:t>
            </w:r>
          </w:p>
          <w:p w:rsidR="001155C0" w:rsidRPr="000F03CA" w:rsidRDefault="001155C0" w:rsidP="001155C0">
            <w:pPr>
              <w:jc w:val="center"/>
            </w:pPr>
            <w:r>
              <w:t>специалисты КО, ответственные за услуги</w:t>
            </w:r>
          </w:p>
        </w:tc>
      </w:tr>
      <w:tr w:rsidR="001155C0">
        <w:trPr>
          <w:gridAfter w:val="1"/>
          <w:wAfter w:w="10206" w:type="dxa"/>
          <w:trHeight w:val="217"/>
        </w:trPr>
        <w:tc>
          <w:tcPr>
            <w:tcW w:w="10632" w:type="dxa"/>
            <w:gridSpan w:val="6"/>
          </w:tcPr>
          <w:p w:rsidR="001155C0" w:rsidRDefault="001155C0" w:rsidP="001155C0">
            <w:pPr>
              <w:jc w:val="center"/>
              <w:rPr>
                <w:bCs/>
              </w:rPr>
            </w:pPr>
            <w:r>
              <w:rPr>
                <w:b/>
              </w:rPr>
              <w:t>Общие вопросы</w:t>
            </w:r>
          </w:p>
        </w:tc>
      </w:tr>
      <w:tr w:rsidR="001155C0" w:rsidRPr="00E95BD9" w:rsidTr="0070237F">
        <w:trPr>
          <w:gridAfter w:val="1"/>
          <w:wAfter w:w="10206" w:type="dxa"/>
          <w:trHeight w:val="217"/>
        </w:trPr>
        <w:tc>
          <w:tcPr>
            <w:tcW w:w="850" w:type="dxa"/>
          </w:tcPr>
          <w:p w:rsidR="001155C0" w:rsidRPr="00E95BD9" w:rsidRDefault="001155C0" w:rsidP="001155C0">
            <w:pPr>
              <w:numPr>
                <w:ilvl w:val="0"/>
                <w:numId w:val="8"/>
              </w:numPr>
              <w:ind w:left="0" w:firstLine="0"/>
              <w:jc w:val="center"/>
              <w:rPr>
                <w:color w:val="FF0000"/>
              </w:rPr>
            </w:pPr>
          </w:p>
        </w:tc>
        <w:tc>
          <w:tcPr>
            <w:tcW w:w="4111" w:type="dxa"/>
          </w:tcPr>
          <w:p w:rsidR="001155C0" w:rsidRDefault="001155C0" w:rsidP="0070237F">
            <w:r>
              <w:t>Предоставление первоочередных муниципальных услуг в сфере образования, в т.ч. в электронном виде (в соответствии с распоряжением Правительства РФ от 17.12.2009 № 1993-р с изменениями и дополнениями)</w:t>
            </w:r>
          </w:p>
        </w:tc>
        <w:tc>
          <w:tcPr>
            <w:tcW w:w="1701" w:type="dxa"/>
            <w:vAlign w:val="center"/>
          </w:tcPr>
          <w:p w:rsidR="001155C0" w:rsidRDefault="001155C0" w:rsidP="0070237F">
            <w:pPr>
              <w:jc w:val="center"/>
            </w:pPr>
            <w:r w:rsidRPr="00876066">
              <w:t>В течение месяца</w:t>
            </w:r>
          </w:p>
        </w:tc>
        <w:tc>
          <w:tcPr>
            <w:tcW w:w="1843" w:type="dxa"/>
            <w:gridSpan w:val="2"/>
            <w:vAlign w:val="center"/>
          </w:tcPr>
          <w:p w:rsidR="001155C0" w:rsidRDefault="001155C0" w:rsidP="0070237F">
            <w:pPr>
              <w:jc w:val="center"/>
            </w:pPr>
            <w:r>
              <w:t>ОО,</w:t>
            </w:r>
          </w:p>
          <w:p w:rsidR="001155C0" w:rsidRDefault="001155C0" w:rsidP="0070237F">
            <w:pPr>
              <w:jc w:val="center"/>
            </w:pPr>
            <w:r>
              <w:t>Комитет образования</w:t>
            </w:r>
          </w:p>
        </w:tc>
        <w:tc>
          <w:tcPr>
            <w:tcW w:w="2127" w:type="dxa"/>
            <w:vAlign w:val="center"/>
          </w:tcPr>
          <w:p w:rsidR="001155C0" w:rsidRDefault="001155C0" w:rsidP="0070237F">
            <w:pPr>
              <w:jc w:val="center"/>
            </w:pPr>
            <w:r>
              <w:t>Кириланд И.П.,</w:t>
            </w:r>
          </w:p>
          <w:p w:rsidR="001155C0" w:rsidRDefault="001155C0" w:rsidP="0070237F">
            <w:pPr>
              <w:jc w:val="center"/>
            </w:pPr>
            <w:r>
              <w:t>специалисты КО, ответственные за услуги,</w:t>
            </w:r>
          </w:p>
          <w:p w:rsidR="001155C0" w:rsidRDefault="001155C0" w:rsidP="0070237F">
            <w:pPr>
              <w:jc w:val="center"/>
            </w:pPr>
            <w:r>
              <w:t>р</w:t>
            </w:r>
            <w:r w:rsidRPr="009A2F8C">
              <w:t xml:space="preserve">уководители </w:t>
            </w:r>
            <w:r>
              <w:t>ОО</w:t>
            </w:r>
          </w:p>
        </w:tc>
      </w:tr>
      <w:tr w:rsidR="001155C0">
        <w:trPr>
          <w:gridAfter w:val="1"/>
          <w:wAfter w:w="10206" w:type="dxa"/>
        </w:trPr>
        <w:tc>
          <w:tcPr>
            <w:tcW w:w="10632" w:type="dxa"/>
            <w:gridSpan w:val="6"/>
          </w:tcPr>
          <w:p w:rsidR="001155C0" w:rsidRDefault="001155C0" w:rsidP="001155C0">
            <w:pPr>
              <w:jc w:val="center"/>
              <w:rPr>
                <w:b/>
              </w:rPr>
            </w:pPr>
            <w:r>
              <w:rPr>
                <w:b/>
              </w:rPr>
              <w:t>Городские мероприятия</w:t>
            </w:r>
          </w:p>
        </w:tc>
      </w:tr>
      <w:tr w:rsidR="001155C0" w:rsidRPr="001155C0" w:rsidTr="00F919D5">
        <w:trPr>
          <w:gridAfter w:val="1"/>
          <w:wAfter w:w="10206" w:type="dxa"/>
        </w:trPr>
        <w:tc>
          <w:tcPr>
            <w:tcW w:w="850" w:type="dxa"/>
          </w:tcPr>
          <w:p w:rsidR="001155C0" w:rsidRPr="001155C0" w:rsidRDefault="001155C0" w:rsidP="001155C0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1155C0" w:rsidRPr="001155C0" w:rsidRDefault="001155C0" w:rsidP="001155C0">
            <w:r w:rsidRPr="001155C0">
              <w:t>Мероприятия до 30.04 не проводятся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C0" w:rsidRPr="001155C0" w:rsidRDefault="001155C0" w:rsidP="001155C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C0" w:rsidRPr="001155C0" w:rsidRDefault="001155C0" w:rsidP="001155C0">
            <w:pPr>
              <w:jc w:val="center"/>
            </w:pPr>
          </w:p>
        </w:tc>
        <w:tc>
          <w:tcPr>
            <w:tcW w:w="2127" w:type="dxa"/>
          </w:tcPr>
          <w:p w:rsidR="001155C0" w:rsidRPr="001155C0" w:rsidRDefault="001155C0" w:rsidP="001155C0">
            <w:pPr>
              <w:jc w:val="center"/>
            </w:pPr>
          </w:p>
        </w:tc>
      </w:tr>
    </w:tbl>
    <w:p w:rsidR="001757C5" w:rsidRPr="002337D7" w:rsidRDefault="001757C5">
      <w:pPr>
        <w:rPr>
          <w:color w:val="FF0000"/>
        </w:rPr>
      </w:pPr>
    </w:p>
    <w:p w:rsidR="001757C5" w:rsidRPr="00013B19" w:rsidRDefault="001757C5"/>
    <w:sectPr w:rsidR="001757C5" w:rsidRPr="00013B19">
      <w:footerReference w:type="default" r:id="rId8"/>
      <w:pgSz w:w="11906" w:h="16838"/>
      <w:pgMar w:top="426" w:right="142" w:bottom="568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85F" w:rsidRDefault="00D9385F">
      <w:r>
        <w:separator/>
      </w:r>
    </w:p>
  </w:endnote>
  <w:endnote w:type="continuationSeparator" w:id="0">
    <w:p w:rsidR="00D9385F" w:rsidRDefault="00D938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7C5" w:rsidRDefault="001757C5">
    <w:pPr>
      <w:pStyle w:val="a9"/>
      <w:jc w:val="right"/>
    </w:pPr>
    <w:fldSimple w:instr=" PAGE   \* MERGEFORMAT ">
      <w:r w:rsidR="00B45230">
        <w:rPr>
          <w:noProof/>
        </w:rPr>
        <w:t>1</w:t>
      </w:r>
    </w:fldSimple>
  </w:p>
  <w:p w:rsidR="001757C5" w:rsidRDefault="001757C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85F" w:rsidRDefault="00D9385F">
      <w:r>
        <w:separator/>
      </w:r>
    </w:p>
  </w:footnote>
  <w:footnote w:type="continuationSeparator" w:id="0">
    <w:p w:rsidR="00D9385F" w:rsidRDefault="00D938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57265"/>
    <w:multiLevelType w:val="hybridMultilevel"/>
    <w:tmpl w:val="B97C7BB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74411B9"/>
    <w:multiLevelType w:val="hybridMultilevel"/>
    <w:tmpl w:val="47504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4A2EA6"/>
    <w:multiLevelType w:val="hybridMultilevel"/>
    <w:tmpl w:val="4E3247D2"/>
    <w:lvl w:ilvl="0" w:tplc="ABAC8FE0">
      <w:start w:val="1"/>
      <w:numFmt w:val="bullet"/>
      <w:lvlText w:val=""/>
      <w:lvlJc w:val="left"/>
      <w:pPr>
        <w:ind w:left="91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3">
    <w:nsid w:val="38F000FC"/>
    <w:multiLevelType w:val="hybridMultilevel"/>
    <w:tmpl w:val="F9B09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BA0435"/>
    <w:multiLevelType w:val="hybridMultilevel"/>
    <w:tmpl w:val="752E00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4BA3BC0"/>
    <w:multiLevelType w:val="hybridMultilevel"/>
    <w:tmpl w:val="46EA1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D97FA7"/>
    <w:multiLevelType w:val="hybridMultilevel"/>
    <w:tmpl w:val="12E071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F1E307C"/>
    <w:multiLevelType w:val="hybridMultilevel"/>
    <w:tmpl w:val="89DAFA84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8">
    <w:nsid w:val="71E53C34"/>
    <w:multiLevelType w:val="hybridMultilevel"/>
    <w:tmpl w:val="43D83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4DD1EE0"/>
    <w:multiLevelType w:val="hybridMultilevel"/>
    <w:tmpl w:val="50705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294B53"/>
    <w:multiLevelType w:val="hybridMultilevel"/>
    <w:tmpl w:val="F9B0988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0C5BB3"/>
    <w:multiLevelType w:val="hybridMultilevel"/>
    <w:tmpl w:val="4DEE3D08"/>
    <w:lvl w:ilvl="0" w:tplc="DE482E66">
      <w:start w:val="1"/>
      <w:numFmt w:val="decimal"/>
      <w:lvlText w:val="%1."/>
      <w:lvlJc w:val="left"/>
      <w:pPr>
        <w:ind w:left="75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11"/>
  </w:num>
  <w:num w:numId="9">
    <w:abstractNumId w:val="1"/>
  </w:num>
  <w:num w:numId="10">
    <w:abstractNumId w:val="9"/>
  </w:num>
  <w:num w:numId="11">
    <w:abstractNumId w:val="1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6500"/>
    <w:rsid w:val="00013B19"/>
    <w:rsid w:val="00034AB7"/>
    <w:rsid w:val="000415B6"/>
    <w:rsid w:val="00041E34"/>
    <w:rsid w:val="00077326"/>
    <w:rsid w:val="001155C0"/>
    <w:rsid w:val="00154FEC"/>
    <w:rsid w:val="001757C5"/>
    <w:rsid w:val="00190315"/>
    <w:rsid w:val="001C182F"/>
    <w:rsid w:val="00210606"/>
    <w:rsid w:val="002337D7"/>
    <w:rsid w:val="00277BE6"/>
    <w:rsid w:val="00295CAB"/>
    <w:rsid w:val="002D7D76"/>
    <w:rsid w:val="00323569"/>
    <w:rsid w:val="00346C2A"/>
    <w:rsid w:val="00363916"/>
    <w:rsid w:val="003F2103"/>
    <w:rsid w:val="003F68E1"/>
    <w:rsid w:val="00486242"/>
    <w:rsid w:val="004F0D6F"/>
    <w:rsid w:val="00507762"/>
    <w:rsid w:val="00592782"/>
    <w:rsid w:val="00625186"/>
    <w:rsid w:val="00630E70"/>
    <w:rsid w:val="0065633A"/>
    <w:rsid w:val="006A213B"/>
    <w:rsid w:val="006B0F50"/>
    <w:rsid w:val="006E01A2"/>
    <w:rsid w:val="0070237F"/>
    <w:rsid w:val="007E6BA2"/>
    <w:rsid w:val="00807142"/>
    <w:rsid w:val="00836500"/>
    <w:rsid w:val="00896477"/>
    <w:rsid w:val="008F6BBF"/>
    <w:rsid w:val="009348F5"/>
    <w:rsid w:val="009675D7"/>
    <w:rsid w:val="009A1D9D"/>
    <w:rsid w:val="009B3FBE"/>
    <w:rsid w:val="00A47A0C"/>
    <w:rsid w:val="00A651B8"/>
    <w:rsid w:val="00A75AF3"/>
    <w:rsid w:val="00A814BA"/>
    <w:rsid w:val="00AC73B9"/>
    <w:rsid w:val="00B45230"/>
    <w:rsid w:val="00B87B7A"/>
    <w:rsid w:val="00BB0532"/>
    <w:rsid w:val="00C2735A"/>
    <w:rsid w:val="00C27A4F"/>
    <w:rsid w:val="00C72F03"/>
    <w:rsid w:val="00CF0488"/>
    <w:rsid w:val="00D21009"/>
    <w:rsid w:val="00D9385F"/>
    <w:rsid w:val="00DE3077"/>
    <w:rsid w:val="00E95BD9"/>
    <w:rsid w:val="00EC1B41"/>
    <w:rsid w:val="00ED2FAD"/>
    <w:rsid w:val="00ED4C17"/>
    <w:rsid w:val="00EE0D0D"/>
    <w:rsid w:val="00F91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pPr>
      <w:keepNext/>
      <w:jc w:val="both"/>
      <w:outlineLvl w:val="0"/>
    </w:pPr>
    <w:rPr>
      <w:rFonts w:ascii="Calibri" w:eastAsia="Calibri" w:hAnsi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pPr>
      <w:jc w:val="center"/>
    </w:pPr>
    <w:rPr>
      <w:rFonts w:ascii="Tahoma" w:eastAsia="Calibri" w:hAnsi="Tahoma"/>
      <w:b/>
      <w:lang/>
    </w:rPr>
  </w:style>
  <w:style w:type="character" w:customStyle="1" w:styleId="a4">
    <w:name w:val="Название Знак"/>
    <w:link w:val="a3"/>
    <w:locked/>
    <w:rPr>
      <w:rFonts w:ascii="Tahoma" w:hAnsi="Tahoma" w:cs="Times New Roman"/>
      <w:b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pPr>
      <w:spacing w:after="120" w:line="480" w:lineRule="auto"/>
    </w:pPr>
    <w:rPr>
      <w:rFonts w:eastAsia="Calibri"/>
      <w:lang/>
    </w:rPr>
  </w:style>
  <w:style w:type="character" w:customStyle="1" w:styleId="20">
    <w:name w:val="Основной текст 2 Знак"/>
    <w:link w:val="2"/>
    <w:uiPriority w:val="99"/>
    <w:locked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9"/>
    <w:locked/>
    <w:rPr>
      <w:b/>
      <w:sz w:val="28"/>
      <w:lang w:val="ru-RU" w:eastAsia="ru-RU"/>
    </w:rPr>
  </w:style>
  <w:style w:type="paragraph" w:customStyle="1" w:styleId="a5">
    <w:name w:val="Знак Знак Знак"/>
    <w:basedOn w:val="a"/>
    <w:uiPriority w:val="99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a6">
    <w:name w:val="Знак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">
    <w:name w:val="Char Знак Знак"/>
    <w:basedOn w:val="a"/>
    <w:uiPriority w:val="99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7">
    <w:name w:val="head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semiHidden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Pr>
      <w:rFonts w:ascii="Times New Roman" w:eastAsia="Times New Roman" w:hAnsi="Times New Roman"/>
      <w:sz w:val="24"/>
      <w:szCs w:val="24"/>
    </w:rPr>
  </w:style>
  <w:style w:type="character" w:styleId="ab">
    <w:name w:val="Strong"/>
    <w:uiPriority w:val="22"/>
    <w:qFormat/>
    <w:locked/>
    <w:rPr>
      <w:b/>
    </w:rPr>
  </w:style>
  <w:style w:type="paragraph" w:styleId="ac">
    <w:name w:val="Normal (Web)"/>
    <w:basedOn w:val="a"/>
    <w:pPr>
      <w:spacing w:before="75" w:after="150"/>
      <w:ind w:left="300" w:right="30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Balloon Text"/>
    <w:basedOn w:val="a"/>
    <w:link w:val="af"/>
    <w:semiHidden/>
    <w:rPr>
      <w:sz w:val="2"/>
      <w:szCs w:val="20"/>
      <w:lang/>
    </w:rPr>
  </w:style>
  <w:style w:type="character" w:customStyle="1" w:styleId="af">
    <w:name w:val="Текст выноски Знак"/>
    <w:link w:val="ae"/>
    <w:semiHidden/>
    <w:rPr>
      <w:rFonts w:ascii="Times New Roman" w:eastAsia="Times New Roman" w:hAnsi="Times New Roman"/>
      <w:sz w:val="2"/>
      <w:lang/>
    </w:rPr>
  </w:style>
  <w:style w:type="paragraph" w:styleId="af0">
    <w:name w:val="No Spacing"/>
    <w:qFormat/>
    <w:rPr>
      <w:sz w:val="22"/>
      <w:szCs w:val="22"/>
      <w:lang w:eastAsia="en-US"/>
    </w:rPr>
  </w:style>
  <w:style w:type="character" w:styleId="af1">
    <w:name w:val="Hyperlink"/>
    <w:rsid w:val="00507762"/>
    <w:rPr>
      <w:color w:val="0000FF"/>
      <w:u w:val="single"/>
    </w:rPr>
  </w:style>
  <w:style w:type="character" w:customStyle="1" w:styleId="af2">
    <w:name w:val="Основной текст_"/>
    <w:link w:val="11"/>
    <w:rsid w:val="001155C0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2"/>
    <w:rsid w:val="001155C0"/>
    <w:pPr>
      <w:widowControl w:val="0"/>
      <w:shd w:val="clear" w:color="auto" w:fill="FFFFFF"/>
      <w:spacing w:line="0" w:lineRule="atLeast"/>
    </w:pPr>
    <w:rPr>
      <w:rFonts w:ascii="Calibri" w:eastAsia="Calibri" w:hAnsi="Calibri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7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47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7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4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FCA572-2807-427E-9028-374E028B8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Кузюткина</dc:creator>
  <cp:lastModifiedBy>КО-Кириланд И.П.</cp:lastModifiedBy>
  <cp:revision>2</cp:revision>
  <cp:lastPrinted>2016-04-04T14:48:00Z</cp:lastPrinted>
  <dcterms:created xsi:type="dcterms:W3CDTF">2020-04-14T06:05:00Z</dcterms:created>
  <dcterms:modified xsi:type="dcterms:W3CDTF">2020-04-14T06:05:00Z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